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1E0AB" w14:textId="6B306BD4" w:rsidR="00250CB0" w:rsidRDefault="00250CB0" w:rsidP="00186017">
      <w:pPr>
        <w:rPr>
          <w:rFonts w:ascii="Arial" w:hAnsi="Arial" w:cs="Arial"/>
          <w:sz w:val="24"/>
          <w:szCs w:val="24"/>
        </w:rPr>
      </w:pPr>
      <w:r>
        <w:rPr>
          <w:rFonts w:ascii="Arial" w:hAnsi="Arial" w:cs="Arial"/>
          <w:noProof/>
          <w:sz w:val="24"/>
          <w:szCs w:val="24"/>
        </w:rPr>
        <w:drawing>
          <wp:inline distT="0" distB="0" distL="0" distR="0" wp14:anchorId="3BA59006" wp14:editId="21F556A7">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23AB8120" w14:textId="4A8DD094" w:rsidR="00250CB0" w:rsidRDefault="00250CB0" w:rsidP="00186017">
      <w:pPr>
        <w:rPr>
          <w:rFonts w:ascii="Arial" w:hAnsi="Arial" w:cs="Arial"/>
          <w:sz w:val="24"/>
          <w:szCs w:val="24"/>
        </w:rPr>
      </w:pPr>
      <w:r>
        <w:rPr>
          <w:rFonts w:ascii="Arial" w:hAnsi="Arial" w:cs="Arial"/>
          <w:sz w:val="24"/>
          <w:szCs w:val="24"/>
        </w:rPr>
        <w:t>5 March 2021</w:t>
      </w:r>
    </w:p>
    <w:p w14:paraId="3D878F96" w14:textId="77777777" w:rsidR="00250CB0" w:rsidRDefault="00250CB0" w:rsidP="00186017">
      <w:pPr>
        <w:rPr>
          <w:rFonts w:ascii="Arial" w:hAnsi="Arial" w:cs="Arial"/>
          <w:sz w:val="24"/>
          <w:szCs w:val="24"/>
        </w:rPr>
      </w:pPr>
    </w:p>
    <w:p w14:paraId="66F88AD6" w14:textId="007500C7" w:rsidR="00186017" w:rsidRDefault="00186017" w:rsidP="00250CB0">
      <w:pPr>
        <w:jc w:val="both"/>
        <w:rPr>
          <w:rFonts w:ascii="Arial" w:hAnsi="Arial" w:cs="Arial"/>
          <w:sz w:val="24"/>
          <w:szCs w:val="24"/>
        </w:rPr>
      </w:pPr>
      <w:r w:rsidRPr="00186017">
        <w:rPr>
          <w:rFonts w:ascii="Arial" w:hAnsi="Arial" w:cs="Arial"/>
          <w:sz w:val="24"/>
          <w:szCs w:val="24"/>
        </w:rPr>
        <w:t>Dear Parent</w:t>
      </w:r>
      <w:r>
        <w:rPr>
          <w:rFonts w:ascii="Arial" w:hAnsi="Arial" w:cs="Arial"/>
          <w:sz w:val="24"/>
          <w:szCs w:val="24"/>
        </w:rPr>
        <w:t xml:space="preserve">s and Carers, </w:t>
      </w:r>
    </w:p>
    <w:p w14:paraId="423A2EE9" w14:textId="33FE3F4C" w:rsidR="00FB39CC" w:rsidRPr="00822CDA" w:rsidRDefault="00B80C96" w:rsidP="00250CB0">
      <w:pPr>
        <w:jc w:val="both"/>
        <w:rPr>
          <w:rFonts w:ascii="Arial" w:hAnsi="Arial" w:cs="Arial"/>
          <w:sz w:val="24"/>
          <w:szCs w:val="24"/>
        </w:rPr>
      </w:pPr>
      <w:r>
        <w:rPr>
          <w:rFonts w:ascii="Arial" w:hAnsi="Arial" w:cs="Arial"/>
          <w:sz w:val="24"/>
          <w:szCs w:val="24"/>
        </w:rPr>
        <w:t>As you are probably aware, a great deal has happened throughout the course of this week and we would like, as always</w:t>
      </w:r>
      <w:r w:rsidR="00F56E2B">
        <w:rPr>
          <w:rFonts w:ascii="Arial" w:hAnsi="Arial" w:cs="Arial"/>
          <w:sz w:val="24"/>
          <w:szCs w:val="24"/>
        </w:rPr>
        <w:t>,</w:t>
      </w:r>
      <w:r>
        <w:rPr>
          <w:rFonts w:ascii="Arial" w:hAnsi="Arial" w:cs="Arial"/>
          <w:sz w:val="24"/>
          <w:szCs w:val="24"/>
        </w:rPr>
        <w:t xml:space="preserve"> to update you regarding our responses on</w:t>
      </w:r>
      <w:r w:rsidR="00F56E2B">
        <w:rPr>
          <w:rFonts w:ascii="Arial" w:hAnsi="Arial" w:cs="Arial"/>
          <w:sz w:val="24"/>
          <w:szCs w:val="24"/>
        </w:rPr>
        <w:t xml:space="preserve"> a number of</w:t>
      </w:r>
      <w:r>
        <w:rPr>
          <w:rFonts w:ascii="Arial" w:hAnsi="Arial" w:cs="Arial"/>
          <w:sz w:val="24"/>
          <w:szCs w:val="24"/>
        </w:rPr>
        <w:t xml:space="preserve"> key issues. </w:t>
      </w:r>
    </w:p>
    <w:p w14:paraId="32B361DB" w14:textId="20D27B6E" w:rsidR="00896DA8" w:rsidRDefault="004A68BA" w:rsidP="00250CB0">
      <w:pPr>
        <w:jc w:val="both"/>
        <w:rPr>
          <w:rFonts w:ascii="Arial" w:hAnsi="Arial" w:cs="Arial"/>
          <w:b/>
          <w:bCs/>
          <w:i/>
          <w:iCs/>
          <w:sz w:val="24"/>
          <w:szCs w:val="24"/>
          <w:u w:val="single"/>
        </w:rPr>
      </w:pPr>
      <w:r>
        <w:rPr>
          <w:rFonts w:ascii="Arial" w:hAnsi="Arial" w:cs="Arial"/>
          <w:b/>
          <w:bCs/>
          <w:i/>
          <w:iCs/>
          <w:sz w:val="24"/>
          <w:szCs w:val="24"/>
          <w:u w:val="single"/>
        </w:rPr>
        <w:t xml:space="preserve">Return to School </w:t>
      </w:r>
    </w:p>
    <w:p w14:paraId="74A653B6" w14:textId="0889E67F" w:rsidR="00C249A9" w:rsidRDefault="006735B7" w:rsidP="00250CB0">
      <w:pPr>
        <w:jc w:val="both"/>
        <w:rPr>
          <w:rFonts w:ascii="Arial" w:hAnsi="Arial" w:cs="Arial"/>
          <w:bCs/>
          <w:iCs/>
          <w:sz w:val="24"/>
          <w:szCs w:val="24"/>
        </w:rPr>
      </w:pPr>
      <w:r w:rsidRPr="00F56E2B">
        <w:rPr>
          <w:rFonts w:ascii="Arial" w:hAnsi="Arial" w:cs="Arial"/>
          <w:bCs/>
          <w:iCs/>
          <w:sz w:val="24"/>
          <w:szCs w:val="24"/>
        </w:rPr>
        <w:t>In last week</w:t>
      </w:r>
      <w:r w:rsidR="00C6544A">
        <w:rPr>
          <w:rFonts w:ascii="Arial" w:hAnsi="Arial" w:cs="Arial"/>
          <w:bCs/>
          <w:iCs/>
          <w:sz w:val="24"/>
          <w:szCs w:val="24"/>
        </w:rPr>
        <w:t>’s letter</w:t>
      </w:r>
      <w:r w:rsidRPr="00F56E2B">
        <w:rPr>
          <w:rFonts w:ascii="Arial" w:hAnsi="Arial" w:cs="Arial"/>
          <w:bCs/>
          <w:iCs/>
          <w:sz w:val="24"/>
          <w:szCs w:val="24"/>
        </w:rPr>
        <w:t xml:space="preserve">, I outlined the fact that </w:t>
      </w:r>
      <w:r w:rsidR="004A68BA" w:rsidRPr="00F56E2B">
        <w:rPr>
          <w:rFonts w:ascii="Arial" w:hAnsi="Arial" w:cs="Arial"/>
          <w:bCs/>
          <w:iCs/>
          <w:sz w:val="24"/>
          <w:szCs w:val="24"/>
        </w:rPr>
        <w:t>the Education Minister, Kirsty Williams, has stated that if conditions surrounding Covid-19 continue</w:t>
      </w:r>
      <w:r w:rsidR="00C249A9" w:rsidRPr="00F56E2B">
        <w:rPr>
          <w:rFonts w:ascii="Arial" w:hAnsi="Arial" w:cs="Arial"/>
          <w:bCs/>
          <w:iCs/>
          <w:sz w:val="24"/>
          <w:szCs w:val="24"/>
        </w:rPr>
        <w:t xml:space="preserve"> to improve, Years 11 and 13 will return to school, in some capacity, from 15 March</w:t>
      </w:r>
      <w:r w:rsidR="00F56E2B" w:rsidRPr="00F56E2B">
        <w:rPr>
          <w:rFonts w:ascii="Arial" w:hAnsi="Arial" w:cs="Arial"/>
          <w:bCs/>
          <w:iCs/>
          <w:sz w:val="24"/>
          <w:szCs w:val="24"/>
        </w:rPr>
        <w:t xml:space="preserve"> followed by Years 10 and 12</w:t>
      </w:r>
      <w:r w:rsidR="00C249A9" w:rsidRPr="00F56E2B">
        <w:rPr>
          <w:rFonts w:ascii="Arial" w:hAnsi="Arial" w:cs="Arial"/>
          <w:bCs/>
          <w:iCs/>
          <w:sz w:val="24"/>
          <w:szCs w:val="24"/>
        </w:rPr>
        <w:t xml:space="preserve">. </w:t>
      </w:r>
      <w:r w:rsidRPr="00F56E2B">
        <w:rPr>
          <w:rFonts w:ascii="Arial" w:hAnsi="Arial" w:cs="Arial"/>
          <w:bCs/>
          <w:iCs/>
          <w:sz w:val="24"/>
          <w:szCs w:val="24"/>
        </w:rPr>
        <w:t xml:space="preserve">You are probably aware that earlier this week, Ms Williams stated that learners in the remaining year groups would also be </w:t>
      </w:r>
      <w:r w:rsidR="00F23E0F" w:rsidRPr="00F56E2B">
        <w:rPr>
          <w:rFonts w:ascii="Arial" w:hAnsi="Arial" w:cs="Arial"/>
          <w:bCs/>
          <w:iCs/>
          <w:sz w:val="24"/>
          <w:szCs w:val="24"/>
        </w:rPr>
        <w:t xml:space="preserve">given an opportunity to </w:t>
      </w:r>
      <w:r w:rsidR="00F56E2B">
        <w:rPr>
          <w:rFonts w:ascii="Arial" w:hAnsi="Arial" w:cs="Arial"/>
          <w:bCs/>
          <w:iCs/>
          <w:sz w:val="24"/>
          <w:szCs w:val="24"/>
        </w:rPr>
        <w:t xml:space="preserve">attend </w:t>
      </w:r>
      <w:r w:rsidR="00F23E0F" w:rsidRPr="00F56E2B">
        <w:rPr>
          <w:rFonts w:ascii="Arial" w:hAnsi="Arial" w:cs="Arial"/>
          <w:bCs/>
          <w:iCs/>
          <w:sz w:val="24"/>
          <w:szCs w:val="24"/>
        </w:rPr>
        <w:t>school for a “check-in” with teachers in readiness for a return after Easter</w:t>
      </w:r>
      <w:r w:rsidR="00F56E2B" w:rsidRPr="00F56E2B">
        <w:rPr>
          <w:rFonts w:ascii="Arial" w:hAnsi="Arial" w:cs="Arial"/>
          <w:bCs/>
          <w:iCs/>
          <w:sz w:val="24"/>
          <w:szCs w:val="24"/>
        </w:rPr>
        <w:t>.</w:t>
      </w:r>
      <w:r w:rsidRPr="00F56E2B">
        <w:rPr>
          <w:rFonts w:ascii="Arial" w:hAnsi="Arial" w:cs="Arial"/>
          <w:bCs/>
          <w:iCs/>
          <w:sz w:val="24"/>
          <w:szCs w:val="24"/>
        </w:rPr>
        <w:t xml:space="preserve"> </w:t>
      </w:r>
    </w:p>
    <w:p w14:paraId="5A642A17" w14:textId="09ED17D6" w:rsidR="00F56E2B" w:rsidRDefault="00F56E2B" w:rsidP="00250CB0">
      <w:pPr>
        <w:jc w:val="both"/>
        <w:rPr>
          <w:rFonts w:ascii="Arial" w:hAnsi="Arial" w:cs="Arial"/>
          <w:bCs/>
          <w:iCs/>
          <w:sz w:val="24"/>
          <w:szCs w:val="24"/>
        </w:rPr>
      </w:pPr>
      <w:r>
        <w:rPr>
          <w:rFonts w:ascii="Arial" w:hAnsi="Arial" w:cs="Arial"/>
          <w:bCs/>
          <w:iCs/>
          <w:sz w:val="24"/>
          <w:szCs w:val="24"/>
        </w:rPr>
        <w:t xml:space="preserve">Our current plan is as follows but we would </w:t>
      </w:r>
      <w:r w:rsidR="00C6544A">
        <w:rPr>
          <w:rFonts w:ascii="Arial" w:hAnsi="Arial" w:cs="Arial"/>
          <w:bCs/>
          <w:iCs/>
          <w:sz w:val="24"/>
          <w:szCs w:val="24"/>
        </w:rPr>
        <w:t>please ask</w:t>
      </w:r>
      <w:r>
        <w:rPr>
          <w:rFonts w:ascii="Arial" w:hAnsi="Arial" w:cs="Arial"/>
          <w:bCs/>
          <w:iCs/>
          <w:sz w:val="24"/>
          <w:szCs w:val="24"/>
        </w:rPr>
        <w:t xml:space="preserve"> </w:t>
      </w:r>
      <w:r w:rsidR="00C6544A">
        <w:rPr>
          <w:rFonts w:ascii="Arial" w:hAnsi="Arial" w:cs="Arial"/>
          <w:bCs/>
          <w:iCs/>
          <w:sz w:val="24"/>
          <w:szCs w:val="24"/>
        </w:rPr>
        <w:t>you to bear</w:t>
      </w:r>
      <w:r>
        <w:rPr>
          <w:rFonts w:ascii="Arial" w:hAnsi="Arial" w:cs="Arial"/>
          <w:bCs/>
          <w:iCs/>
          <w:sz w:val="24"/>
          <w:szCs w:val="24"/>
        </w:rPr>
        <w:t xml:space="preserve"> in mind that</w:t>
      </w:r>
      <w:r w:rsidR="00C6544A">
        <w:rPr>
          <w:rFonts w:ascii="Arial" w:hAnsi="Arial" w:cs="Arial"/>
          <w:bCs/>
          <w:iCs/>
          <w:sz w:val="24"/>
          <w:szCs w:val="24"/>
        </w:rPr>
        <w:t xml:space="preserve"> this </w:t>
      </w:r>
      <w:r>
        <w:rPr>
          <w:rFonts w:ascii="Arial" w:hAnsi="Arial" w:cs="Arial"/>
          <w:bCs/>
          <w:iCs/>
          <w:sz w:val="24"/>
          <w:szCs w:val="24"/>
        </w:rPr>
        <w:t xml:space="preserve">will be dependent upon </w:t>
      </w:r>
      <w:r w:rsidR="00156ECB">
        <w:rPr>
          <w:rFonts w:ascii="Arial" w:hAnsi="Arial" w:cs="Arial"/>
          <w:bCs/>
          <w:iCs/>
          <w:sz w:val="24"/>
          <w:szCs w:val="24"/>
        </w:rPr>
        <w:t xml:space="preserve">a number of factors including </w:t>
      </w:r>
      <w:r>
        <w:rPr>
          <w:rFonts w:ascii="Arial" w:hAnsi="Arial" w:cs="Arial"/>
          <w:bCs/>
          <w:iCs/>
          <w:sz w:val="24"/>
          <w:szCs w:val="24"/>
        </w:rPr>
        <w:t>Welsh Government announcements and local transmission rates.</w:t>
      </w:r>
    </w:p>
    <w:p w14:paraId="12E19084" w14:textId="2E4997B9" w:rsidR="00F56E2B" w:rsidRDefault="00F56E2B" w:rsidP="00250CB0">
      <w:pPr>
        <w:jc w:val="both"/>
        <w:rPr>
          <w:rFonts w:ascii="Arial" w:hAnsi="Arial" w:cs="Arial"/>
          <w:bCs/>
          <w:iCs/>
          <w:sz w:val="24"/>
          <w:szCs w:val="24"/>
        </w:rPr>
      </w:pPr>
      <w:r w:rsidRPr="00156ECB">
        <w:rPr>
          <w:rFonts w:ascii="Arial" w:hAnsi="Arial" w:cs="Arial"/>
          <w:b/>
          <w:bCs/>
          <w:iCs/>
          <w:sz w:val="24"/>
          <w:szCs w:val="24"/>
        </w:rPr>
        <w:t>Year 13</w:t>
      </w:r>
      <w:r>
        <w:rPr>
          <w:rFonts w:ascii="Arial" w:hAnsi="Arial" w:cs="Arial"/>
          <w:bCs/>
          <w:iCs/>
          <w:sz w:val="24"/>
          <w:szCs w:val="24"/>
        </w:rPr>
        <w:t xml:space="preserve"> and </w:t>
      </w:r>
      <w:r w:rsidRPr="00156ECB">
        <w:rPr>
          <w:rFonts w:ascii="Arial" w:hAnsi="Arial" w:cs="Arial"/>
          <w:b/>
          <w:bCs/>
          <w:iCs/>
          <w:sz w:val="24"/>
          <w:szCs w:val="24"/>
        </w:rPr>
        <w:t>Year 11</w:t>
      </w:r>
      <w:r>
        <w:rPr>
          <w:rFonts w:ascii="Arial" w:hAnsi="Arial" w:cs="Arial"/>
          <w:bCs/>
          <w:iCs/>
          <w:sz w:val="24"/>
          <w:szCs w:val="24"/>
        </w:rPr>
        <w:t xml:space="preserve"> – Return on 15</w:t>
      </w:r>
      <w:r w:rsidR="00C6544A">
        <w:rPr>
          <w:rFonts w:ascii="Arial" w:hAnsi="Arial" w:cs="Arial"/>
          <w:bCs/>
          <w:iCs/>
          <w:sz w:val="24"/>
          <w:szCs w:val="24"/>
          <w:vertAlign w:val="superscript"/>
        </w:rPr>
        <w:t xml:space="preserve"> </w:t>
      </w:r>
      <w:r>
        <w:rPr>
          <w:rFonts w:ascii="Arial" w:hAnsi="Arial" w:cs="Arial"/>
          <w:bCs/>
          <w:iCs/>
          <w:sz w:val="24"/>
          <w:szCs w:val="24"/>
        </w:rPr>
        <w:t xml:space="preserve">March </w:t>
      </w:r>
    </w:p>
    <w:p w14:paraId="7127FF22" w14:textId="27F51D54" w:rsidR="00F56E2B" w:rsidRDefault="00F56E2B" w:rsidP="00250CB0">
      <w:pPr>
        <w:jc w:val="both"/>
        <w:rPr>
          <w:rFonts w:ascii="Arial" w:hAnsi="Arial" w:cs="Arial"/>
          <w:bCs/>
          <w:iCs/>
          <w:sz w:val="24"/>
          <w:szCs w:val="24"/>
        </w:rPr>
      </w:pPr>
      <w:r w:rsidRPr="00156ECB">
        <w:rPr>
          <w:rFonts w:ascii="Arial" w:hAnsi="Arial" w:cs="Arial"/>
          <w:b/>
          <w:bCs/>
          <w:iCs/>
          <w:sz w:val="24"/>
          <w:szCs w:val="24"/>
        </w:rPr>
        <w:t>Year 12</w:t>
      </w:r>
      <w:r w:rsidR="009C00CA">
        <w:rPr>
          <w:rFonts w:ascii="Arial" w:hAnsi="Arial" w:cs="Arial"/>
          <w:bCs/>
          <w:iCs/>
          <w:sz w:val="24"/>
          <w:szCs w:val="24"/>
        </w:rPr>
        <w:t xml:space="preserve"> - R</w:t>
      </w:r>
      <w:r>
        <w:rPr>
          <w:rFonts w:ascii="Arial" w:hAnsi="Arial" w:cs="Arial"/>
          <w:bCs/>
          <w:iCs/>
          <w:sz w:val="24"/>
          <w:szCs w:val="24"/>
        </w:rPr>
        <w:t>eturn on 17</w:t>
      </w:r>
      <w:r w:rsidR="00C6544A">
        <w:rPr>
          <w:rFonts w:ascii="Arial" w:hAnsi="Arial" w:cs="Arial"/>
          <w:bCs/>
          <w:iCs/>
          <w:sz w:val="24"/>
          <w:szCs w:val="24"/>
          <w:vertAlign w:val="superscript"/>
        </w:rPr>
        <w:t xml:space="preserve"> </w:t>
      </w:r>
      <w:r>
        <w:rPr>
          <w:rFonts w:ascii="Arial" w:hAnsi="Arial" w:cs="Arial"/>
          <w:bCs/>
          <w:iCs/>
          <w:sz w:val="24"/>
          <w:szCs w:val="24"/>
        </w:rPr>
        <w:t>March</w:t>
      </w:r>
    </w:p>
    <w:p w14:paraId="7EB51452" w14:textId="7BD7A73A" w:rsidR="00F56E2B" w:rsidRDefault="00F56E2B" w:rsidP="00250CB0">
      <w:pPr>
        <w:jc w:val="both"/>
        <w:rPr>
          <w:rFonts w:ascii="Arial" w:hAnsi="Arial" w:cs="Arial"/>
          <w:bCs/>
          <w:iCs/>
          <w:sz w:val="24"/>
          <w:szCs w:val="24"/>
        </w:rPr>
      </w:pPr>
      <w:r w:rsidRPr="00156ECB">
        <w:rPr>
          <w:rFonts w:ascii="Arial" w:hAnsi="Arial" w:cs="Arial"/>
          <w:b/>
          <w:bCs/>
          <w:iCs/>
          <w:sz w:val="24"/>
          <w:szCs w:val="24"/>
        </w:rPr>
        <w:t>Year 10</w:t>
      </w:r>
      <w:r>
        <w:rPr>
          <w:rFonts w:ascii="Arial" w:hAnsi="Arial" w:cs="Arial"/>
          <w:bCs/>
          <w:iCs/>
          <w:sz w:val="24"/>
          <w:szCs w:val="24"/>
        </w:rPr>
        <w:t xml:space="preserve"> –</w:t>
      </w:r>
      <w:r w:rsidR="009C00CA">
        <w:rPr>
          <w:rFonts w:ascii="Arial" w:hAnsi="Arial" w:cs="Arial"/>
          <w:bCs/>
          <w:iCs/>
          <w:sz w:val="24"/>
          <w:szCs w:val="24"/>
        </w:rPr>
        <w:t xml:space="preserve"> R</w:t>
      </w:r>
      <w:r>
        <w:rPr>
          <w:rFonts w:ascii="Arial" w:hAnsi="Arial" w:cs="Arial"/>
          <w:bCs/>
          <w:iCs/>
          <w:sz w:val="24"/>
          <w:szCs w:val="24"/>
        </w:rPr>
        <w:t>eturn on 18</w:t>
      </w:r>
      <w:r w:rsidR="00C6544A">
        <w:rPr>
          <w:rFonts w:ascii="Arial" w:hAnsi="Arial" w:cs="Arial"/>
          <w:bCs/>
          <w:iCs/>
          <w:sz w:val="24"/>
          <w:szCs w:val="24"/>
          <w:vertAlign w:val="superscript"/>
        </w:rPr>
        <w:t xml:space="preserve"> </w:t>
      </w:r>
      <w:r>
        <w:rPr>
          <w:rFonts w:ascii="Arial" w:hAnsi="Arial" w:cs="Arial"/>
          <w:bCs/>
          <w:iCs/>
          <w:sz w:val="24"/>
          <w:szCs w:val="24"/>
        </w:rPr>
        <w:t>March</w:t>
      </w:r>
    </w:p>
    <w:p w14:paraId="4E1CB777" w14:textId="1ABF9C14" w:rsidR="00F56E2B" w:rsidRDefault="00F56E2B" w:rsidP="00250CB0">
      <w:pPr>
        <w:jc w:val="both"/>
        <w:rPr>
          <w:rFonts w:ascii="Arial" w:hAnsi="Arial" w:cs="Arial"/>
          <w:bCs/>
          <w:iCs/>
          <w:sz w:val="24"/>
          <w:szCs w:val="24"/>
        </w:rPr>
      </w:pPr>
      <w:r w:rsidRPr="00156ECB">
        <w:rPr>
          <w:rFonts w:ascii="Arial" w:hAnsi="Arial" w:cs="Arial"/>
          <w:b/>
          <w:bCs/>
          <w:iCs/>
          <w:sz w:val="24"/>
          <w:szCs w:val="24"/>
        </w:rPr>
        <w:t>Year 9</w:t>
      </w:r>
      <w:r>
        <w:rPr>
          <w:rFonts w:ascii="Arial" w:hAnsi="Arial" w:cs="Arial"/>
          <w:bCs/>
          <w:iCs/>
          <w:sz w:val="24"/>
          <w:szCs w:val="24"/>
        </w:rPr>
        <w:t xml:space="preserve"> – Attend school on Friday 19 and Monday 22 March</w:t>
      </w:r>
    </w:p>
    <w:p w14:paraId="30A62A4E" w14:textId="6D1CEB78" w:rsidR="00F56E2B" w:rsidRDefault="00F56E2B" w:rsidP="00250CB0">
      <w:pPr>
        <w:jc w:val="both"/>
        <w:rPr>
          <w:rFonts w:ascii="Arial" w:hAnsi="Arial" w:cs="Arial"/>
          <w:bCs/>
          <w:iCs/>
          <w:sz w:val="24"/>
          <w:szCs w:val="24"/>
        </w:rPr>
      </w:pPr>
      <w:r w:rsidRPr="00156ECB">
        <w:rPr>
          <w:rFonts w:ascii="Arial" w:hAnsi="Arial" w:cs="Arial"/>
          <w:b/>
          <w:bCs/>
          <w:iCs/>
          <w:sz w:val="24"/>
          <w:szCs w:val="24"/>
        </w:rPr>
        <w:t>Year 8</w:t>
      </w:r>
      <w:r>
        <w:rPr>
          <w:rFonts w:ascii="Arial" w:hAnsi="Arial" w:cs="Arial"/>
          <w:bCs/>
          <w:iCs/>
          <w:sz w:val="24"/>
          <w:szCs w:val="24"/>
        </w:rPr>
        <w:t xml:space="preserve"> – Attend school on Tuesday 23</w:t>
      </w:r>
      <w:r w:rsidR="00C6544A">
        <w:rPr>
          <w:rFonts w:ascii="Arial" w:hAnsi="Arial" w:cs="Arial"/>
          <w:bCs/>
          <w:iCs/>
          <w:sz w:val="24"/>
          <w:szCs w:val="24"/>
          <w:vertAlign w:val="superscript"/>
        </w:rPr>
        <w:t xml:space="preserve"> </w:t>
      </w:r>
      <w:r>
        <w:rPr>
          <w:rFonts w:ascii="Arial" w:hAnsi="Arial" w:cs="Arial"/>
          <w:bCs/>
          <w:iCs/>
          <w:sz w:val="24"/>
          <w:szCs w:val="24"/>
        </w:rPr>
        <w:t>and Wednesday 24</w:t>
      </w:r>
      <w:r w:rsidR="00C6544A">
        <w:rPr>
          <w:rFonts w:ascii="Arial" w:hAnsi="Arial" w:cs="Arial"/>
          <w:bCs/>
          <w:iCs/>
          <w:sz w:val="24"/>
          <w:szCs w:val="24"/>
          <w:vertAlign w:val="superscript"/>
        </w:rPr>
        <w:t xml:space="preserve"> </w:t>
      </w:r>
      <w:r>
        <w:rPr>
          <w:rFonts w:ascii="Arial" w:hAnsi="Arial" w:cs="Arial"/>
          <w:bCs/>
          <w:iCs/>
          <w:sz w:val="24"/>
          <w:szCs w:val="24"/>
        </w:rPr>
        <w:t>March</w:t>
      </w:r>
    </w:p>
    <w:p w14:paraId="0A84BB2E" w14:textId="43DD95B4" w:rsidR="00F56E2B" w:rsidRDefault="00F56E2B" w:rsidP="00250CB0">
      <w:pPr>
        <w:jc w:val="both"/>
        <w:rPr>
          <w:rFonts w:ascii="Arial" w:hAnsi="Arial" w:cs="Arial"/>
          <w:bCs/>
          <w:iCs/>
          <w:sz w:val="24"/>
          <w:szCs w:val="24"/>
        </w:rPr>
      </w:pPr>
      <w:r w:rsidRPr="00156ECB">
        <w:rPr>
          <w:rFonts w:ascii="Arial" w:hAnsi="Arial" w:cs="Arial"/>
          <w:b/>
          <w:bCs/>
          <w:iCs/>
          <w:sz w:val="24"/>
          <w:szCs w:val="24"/>
        </w:rPr>
        <w:t xml:space="preserve">Year </w:t>
      </w:r>
      <w:r w:rsidR="00C6544A" w:rsidRPr="00156ECB">
        <w:rPr>
          <w:rFonts w:ascii="Arial" w:hAnsi="Arial" w:cs="Arial"/>
          <w:b/>
          <w:bCs/>
          <w:iCs/>
          <w:sz w:val="24"/>
          <w:szCs w:val="24"/>
        </w:rPr>
        <w:t>7</w:t>
      </w:r>
      <w:r w:rsidR="00C6544A">
        <w:rPr>
          <w:rFonts w:ascii="Arial" w:hAnsi="Arial" w:cs="Arial"/>
          <w:bCs/>
          <w:iCs/>
          <w:sz w:val="24"/>
          <w:szCs w:val="24"/>
        </w:rPr>
        <w:t xml:space="preserve"> –</w:t>
      </w:r>
      <w:r>
        <w:rPr>
          <w:rFonts w:ascii="Arial" w:hAnsi="Arial" w:cs="Arial"/>
          <w:bCs/>
          <w:iCs/>
          <w:sz w:val="24"/>
          <w:szCs w:val="24"/>
        </w:rPr>
        <w:t xml:space="preserve"> Attend</w:t>
      </w:r>
      <w:r w:rsidR="00156ECB">
        <w:rPr>
          <w:rFonts w:ascii="Arial" w:hAnsi="Arial" w:cs="Arial"/>
          <w:bCs/>
          <w:iCs/>
          <w:sz w:val="24"/>
          <w:szCs w:val="24"/>
        </w:rPr>
        <w:t xml:space="preserve"> </w:t>
      </w:r>
      <w:r w:rsidR="00C6544A">
        <w:rPr>
          <w:rFonts w:ascii="Arial" w:hAnsi="Arial" w:cs="Arial"/>
          <w:bCs/>
          <w:iCs/>
          <w:sz w:val="24"/>
          <w:szCs w:val="24"/>
        </w:rPr>
        <w:t>school on</w:t>
      </w:r>
      <w:r>
        <w:rPr>
          <w:rFonts w:ascii="Arial" w:hAnsi="Arial" w:cs="Arial"/>
          <w:bCs/>
          <w:iCs/>
          <w:sz w:val="24"/>
          <w:szCs w:val="24"/>
        </w:rPr>
        <w:t xml:space="preserve"> Thursday 25</w:t>
      </w:r>
      <w:r w:rsidR="00C6544A">
        <w:rPr>
          <w:rFonts w:ascii="Arial" w:hAnsi="Arial" w:cs="Arial"/>
          <w:bCs/>
          <w:iCs/>
          <w:sz w:val="24"/>
          <w:szCs w:val="24"/>
          <w:vertAlign w:val="superscript"/>
        </w:rPr>
        <w:t xml:space="preserve"> </w:t>
      </w:r>
      <w:r>
        <w:rPr>
          <w:rFonts w:ascii="Arial" w:hAnsi="Arial" w:cs="Arial"/>
          <w:bCs/>
          <w:iCs/>
          <w:sz w:val="24"/>
          <w:szCs w:val="24"/>
        </w:rPr>
        <w:t>and Friday 26</w:t>
      </w:r>
      <w:r w:rsidR="00C6544A">
        <w:rPr>
          <w:rFonts w:ascii="Arial" w:hAnsi="Arial" w:cs="Arial"/>
          <w:bCs/>
          <w:iCs/>
          <w:sz w:val="24"/>
          <w:szCs w:val="24"/>
          <w:vertAlign w:val="superscript"/>
        </w:rPr>
        <w:t xml:space="preserve"> </w:t>
      </w:r>
      <w:r>
        <w:rPr>
          <w:rFonts w:ascii="Arial" w:hAnsi="Arial" w:cs="Arial"/>
          <w:bCs/>
          <w:iCs/>
          <w:sz w:val="24"/>
          <w:szCs w:val="24"/>
        </w:rPr>
        <w:t>March</w:t>
      </w:r>
    </w:p>
    <w:p w14:paraId="59091843" w14:textId="2D2E7910" w:rsidR="00C81FD3" w:rsidRDefault="00C81FD3" w:rsidP="00250CB0">
      <w:pPr>
        <w:jc w:val="both"/>
        <w:rPr>
          <w:rFonts w:ascii="Arial" w:hAnsi="Arial" w:cs="Arial"/>
          <w:bCs/>
          <w:iCs/>
          <w:sz w:val="24"/>
          <w:szCs w:val="24"/>
        </w:rPr>
      </w:pPr>
      <w:r>
        <w:rPr>
          <w:rFonts w:ascii="Arial" w:hAnsi="Arial" w:cs="Arial"/>
          <w:bCs/>
          <w:iCs/>
          <w:sz w:val="24"/>
          <w:szCs w:val="24"/>
        </w:rPr>
        <w:t xml:space="preserve">During this period, </w:t>
      </w:r>
      <w:r w:rsidR="009C00CA">
        <w:rPr>
          <w:rFonts w:ascii="Arial" w:hAnsi="Arial" w:cs="Arial"/>
          <w:bCs/>
          <w:iCs/>
          <w:sz w:val="24"/>
          <w:szCs w:val="24"/>
        </w:rPr>
        <w:t xml:space="preserve">pupils follow their normal time table. When pupils are at home, </w:t>
      </w:r>
      <w:r>
        <w:rPr>
          <w:rFonts w:ascii="Arial" w:hAnsi="Arial" w:cs="Arial"/>
          <w:bCs/>
          <w:iCs/>
          <w:sz w:val="24"/>
          <w:szCs w:val="24"/>
        </w:rPr>
        <w:t>all les</w:t>
      </w:r>
      <w:r w:rsidR="009C00CA">
        <w:rPr>
          <w:rFonts w:ascii="Arial" w:hAnsi="Arial" w:cs="Arial"/>
          <w:bCs/>
          <w:iCs/>
          <w:sz w:val="24"/>
          <w:szCs w:val="24"/>
        </w:rPr>
        <w:t xml:space="preserve">sons will be of a “live” nature. </w:t>
      </w:r>
      <w:r>
        <w:rPr>
          <w:rFonts w:ascii="Arial" w:hAnsi="Arial" w:cs="Arial"/>
          <w:bCs/>
          <w:iCs/>
          <w:sz w:val="24"/>
          <w:szCs w:val="24"/>
        </w:rPr>
        <w:t>For pupils attending “live” lessons at home, there will be a separate time schedule distributed towards the end of next week. All home based “live” lessons will be half an hour long in order to minimise screen time for pupils and to accommodate the combination of face to face and home learning for staff.</w:t>
      </w:r>
    </w:p>
    <w:p w14:paraId="1DA19944" w14:textId="0EDB1CAD" w:rsidR="00C81FD3" w:rsidRDefault="00C81FD3" w:rsidP="00250CB0">
      <w:pPr>
        <w:jc w:val="both"/>
        <w:rPr>
          <w:rFonts w:ascii="Arial" w:hAnsi="Arial" w:cs="Arial"/>
          <w:bCs/>
          <w:iCs/>
          <w:sz w:val="24"/>
          <w:szCs w:val="24"/>
        </w:rPr>
      </w:pPr>
      <w:r>
        <w:rPr>
          <w:rFonts w:ascii="Arial" w:hAnsi="Arial" w:cs="Arial"/>
          <w:bCs/>
          <w:iCs/>
          <w:sz w:val="24"/>
          <w:szCs w:val="24"/>
        </w:rPr>
        <w:lastRenderedPageBreak/>
        <w:t>We appreciate that pupils are a little anxious about the relative short notice period for completion of outstanding work</w:t>
      </w:r>
      <w:r w:rsidR="00C6544A">
        <w:rPr>
          <w:rFonts w:ascii="Arial" w:hAnsi="Arial" w:cs="Arial"/>
          <w:bCs/>
          <w:iCs/>
          <w:sz w:val="24"/>
          <w:szCs w:val="24"/>
        </w:rPr>
        <w:t xml:space="preserve"> prior to returning to school</w:t>
      </w:r>
      <w:r w:rsidR="009C00CA">
        <w:rPr>
          <w:rFonts w:ascii="Arial" w:hAnsi="Arial" w:cs="Arial"/>
          <w:bCs/>
          <w:iCs/>
          <w:sz w:val="24"/>
          <w:szCs w:val="24"/>
        </w:rPr>
        <w:t>; we</w:t>
      </w:r>
      <w:r>
        <w:rPr>
          <w:rFonts w:ascii="Arial" w:hAnsi="Arial" w:cs="Arial"/>
          <w:bCs/>
          <w:iCs/>
          <w:sz w:val="24"/>
          <w:szCs w:val="24"/>
        </w:rPr>
        <w:t xml:space="preserve"> have</w:t>
      </w:r>
      <w:r w:rsidR="009C00CA">
        <w:rPr>
          <w:rFonts w:ascii="Arial" w:hAnsi="Arial" w:cs="Arial"/>
          <w:bCs/>
          <w:iCs/>
          <w:sz w:val="24"/>
          <w:szCs w:val="24"/>
        </w:rPr>
        <w:t>, therefore,</w:t>
      </w:r>
      <w:r>
        <w:rPr>
          <w:rFonts w:ascii="Arial" w:hAnsi="Arial" w:cs="Arial"/>
          <w:bCs/>
          <w:iCs/>
          <w:sz w:val="24"/>
          <w:szCs w:val="24"/>
        </w:rPr>
        <w:t xml:space="preserve"> </w:t>
      </w:r>
      <w:r w:rsidR="00C6544A">
        <w:rPr>
          <w:rFonts w:ascii="Arial" w:hAnsi="Arial" w:cs="Arial"/>
          <w:bCs/>
          <w:iCs/>
          <w:sz w:val="24"/>
          <w:szCs w:val="24"/>
        </w:rPr>
        <w:t>taken on board the</w:t>
      </w:r>
      <w:r w:rsidR="009C00CA">
        <w:rPr>
          <w:rFonts w:ascii="Arial" w:hAnsi="Arial" w:cs="Arial"/>
          <w:bCs/>
          <w:iCs/>
          <w:sz w:val="24"/>
          <w:szCs w:val="24"/>
        </w:rPr>
        <w:t>ir</w:t>
      </w:r>
      <w:r w:rsidR="00C6544A">
        <w:rPr>
          <w:rFonts w:ascii="Arial" w:hAnsi="Arial" w:cs="Arial"/>
          <w:bCs/>
          <w:iCs/>
          <w:sz w:val="24"/>
          <w:szCs w:val="24"/>
        </w:rPr>
        <w:t xml:space="preserve"> request for time. As a result, there will be no live lessons, webinars or independent study periods on Tuesday 9</w:t>
      </w:r>
      <w:r w:rsidR="00C6544A">
        <w:rPr>
          <w:rFonts w:ascii="Arial" w:hAnsi="Arial" w:cs="Arial"/>
          <w:bCs/>
          <w:iCs/>
          <w:sz w:val="24"/>
          <w:szCs w:val="24"/>
          <w:vertAlign w:val="superscript"/>
        </w:rPr>
        <w:t xml:space="preserve"> </w:t>
      </w:r>
      <w:r w:rsidR="00C6544A">
        <w:rPr>
          <w:rFonts w:ascii="Arial" w:hAnsi="Arial" w:cs="Arial"/>
          <w:bCs/>
          <w:iCs/>
          <w:sz w:val="24"/>
          <w:szCs w:val="24"/>
        </w:rPr>
        <w:t xml:space="preserve">March. </w:t>
      </w:r>
    </w:p>
    <w:p w14:paraId="478029DC" w14:textId="053D22E6" w:rsidR="00F56E2B" w:rsidRDefault="00F56E2B" w:rsidP="00250CB0">
      <w:pPr>
        <w:jc w:val="both"/>
        <w:rPr>
          <w:rFonts w:ascii="Arial" w:hAnsi="Arial" w:cs="Arial"/>
          <w:bCs/>
          <w:iCs/>
          <w:sz w:val="24"/>
          <w:szCs w:val="24"/>
        </w:rPr>
      </w:pPr>
      <w:r>
        <w:rPr>
          <w:rFonts w:ascii="Arial" w:hAnsi="Arial" w:cs="Arial"/>
          <w:bCs/>
          <w:iCs/>
          <w:sz w:val="24"/>
          <w:szCs w:val="24"/>
        </w:rPr>
        <w:t xml:space="preserve">Please note that there will be </w:t>
      </w:r>
      <w:r w:rsidR="00C6544A">
        <w:rPr>
          <w:rFonts w:ascii="Arial" w:hAnsi="Arial" w:cs="Arial"/>
          <w:bCs/>
          <w:iCs/>
          <w:sz w:val="24"/>
          <w:szCs w:val="24"/>
        </w:rPr>
        <w:t>no canteen provision during the</w:t>
      </w:r>
      <w:r>
        <w:rPr>
          <w:rFonts w:ascii="Arial" w:hAnsi="Arial" w:cs="Arial"/>
          <w:bCs/>
          <w:iCs/>
          <w:sz w:val="24"/>
          <w:szCs w:val="24"/>
        </w:rPr>
        <w:t xml:space="preserve"> period </w:t>
      </w:r>
      <w:r w:rsidR="00C6544A">
        <w:rPr>
          <w:rFonts w:ascii="Arial" w:hAnsi="Arial" w:cs="Arial"/>
          <w:bCs/>
          <w:iCs/>
          <w:sz w:val="24"/>
          <w:szCs w:val="24"/>
        </w:rPr>
        <w:t xml:space="preserve">15 March to 26 March </w:t>
      </w:r>
      <w:r>
        <w:rPr>
          <w:rFonts w:ascii="Arial" w:hAnsi="Arial" w:cs="Arial"/>
          <w:bCs/>
          <w:iCs/>
          <w:sz w:val="24"/>
          <w:szCs w:val="24"/>
        </w:rPr>
        <w:t xml:space="preserve">and we would advise that your child brings </w:t>
      </w:r>
      <w:r w:rsidR="00156ECB">
        <w:rPr>
          <w:rFonts w:ascii="Arial" w:hAnsi="Arial" w:cs="Arial"/>
          <w:bCs/>
          <w:iCs/>
          <w:sz w:val="24"/>
          <w:szCs w:val="24"/>
        </w:rPr>
        <w:t xml:space="preserve">sufficient </w:t>
      </w:r>
      <w:r>
        <w:rPr>
          <w:rFonts w:ascii="Arial" w:hAnsi="Arial" w:cs="Arial"/>
          <w:bCs/>
          <w:iCs/>
          <w:sz w:val="24"/>
          <w:szCs w:val="24"/>
        </w:rPr>
        <w:t>snacks, lunch and drinks for the day.</w:t>
      </w:r>
      <w:r w:rsidR="009C00CA">
        <w:rPr>
          <w:rFonts w:ascii="Arial" w:hAnsi="Arial" w:cs="Arial"/>
          <w:bCs/>
          <w:iCs/>
          <w:sz w:val="24"/>
          <w:szCs w:val="24"/>
        </w:rPr>
        <w:t xml:space="preserve"> Water will be available to purchase from reception.</w:t>
      </w:r>
    </w:p>
    <w:p w14:paraId="4BD8CB86" w14:textId="501FC3EE" w:rsidR="00F56E2B" w:rsidRDefault="00F56E2B" w:rsidP="00250CB0">
      <w:pPr>
        <w:jc w:val="both"/>
        <w:rPr>
          <w:rFonts w:ascii="Arial" w:hAnsi="Arial" w:cs="Arial"/>
          <w:bCs/>
          <w:iCs/>
          <w:sz w:val="24"/>
          <w:szCs w:val="24"/>
        </w:rPr>
      </w:pPr>
      <w:r>
        <w:rPr>
          <w:rFonts w:ascii="Arial" w:hAnsi="Arial" w:cs="Arial"/>
          <w:bCs/>
          <w:iCs/>
          <w:sz w:val="24"/>
          <w:szCs w:val="24"/>
        </w:rPr>
        <w:t xml:space="preserve">Pupils in Year 7 and Year 8 will continue with the early dismissal </w:t>
      </w:r>
      <w:proofErr w:type="spellStart"/>
      <w:r>
        <w:rPr>
          <w:rFonts w:ascii="Arial" w:hAnsi="Arial" w:cs="Arial"/>
          <w:bCs/>
          <w:iCs/>
          <w:sz w:val="24"/>
          <w:szCs w:val="24"/>
        </w:rPr>
        <w:t>ie</w:t>
      </w:r>
      <w:proofErr w:type="spellEnd"/>
      <w:r>
        <w:rPr>
          <w:rFonts w:ascii="Arial" w:hAnsi="Arial" w:cs="Arial"/>
          <w:bCs/>
          <w:iCs/>
          <w:sz w:val="24"/>
          <w:szCs w:val="24"/>
        </w:rPr>
        <w:t xml:space="preserve"> Year 7 will finish school at 2.50pm, Year 8 at 3</w:t>
      </w:r>
      <w:r w:rsidR="00250CB0">
        <w:rPr>
          <w:rFonts w:ascii="Arial" w:hAnsi="Arial" w:cs="Arial"/>
          <w:bCs/>
          <w:iCs/>
          <w:sz w:val="24"/>
          <w:szCs w:val="24"/>
        </w:rPr>
        <w:t>.00</w:t>
      </w:r>
      <w:r>
        <w:rPr>
          <w:rFonts w:ascii="Arial" w:hAnsi="Arial" w:cs="Arial"/>
          <w:bCs/>
          <w:iCs/>
          <w:sz w:val="24"/>
          <w:szCs w:val="24"/>
        </w:rPr>
        <w:t>pm. The remainder of pupils will finish the school day at 3.10pm.</w:t>
      </w:r>
    </w:p>
    <w:p w14:paraId="20178693" w14:textId="60B0F329" w:rsidR="00156ECB" w:rsidRPr="00F56E2B" w:rsidRDefault="00156ECB" w:rsidP="00250CB0">
      <w:pPr>
        <w:jc w:val="both"/>
        <w:rPr>
          <w:rFonts w:ascii="Arial" w:hAnsi="Arial" w:cs="Arial"/>
          <w:bCs/>
          <w:iCs/>
          <w:sz w:val="24"/>
          <w:szCs w:val="24"/>
        </w:rPr>
      </w:pPr>
      <w:r>
        <w:rPr>
          <w:rFonts w:ascii="Arial" w:hAnsi="Arial" w:cs="Arial"/>
          <w:bCs/>
          <w:iCs/>
          <w:sz w:val="24"/>
          <w:szCs w:val="24"/>
        </w:rPr>
        <w:t>As previously advised, pupils may attend school in casual but appropriate clothing during this period with the expectation that they return in uniform following the Easter break.</w:t>
      </w:r>
    </w:p>
    <w:p w14:paraId="440D454F" w14:textId="7A6C29F1" w:rsidR="0002714A" w:rsidRPr="00156ECB" w:rsidRDefault="0002714A" w:rsidP="00250CB0">
      <w:pPr>
        <w:jc w:val="both"/>
        <w:rPr>
          <w:rFonts w:ascii="Arial" w:hAnsi="Arial" w:cs="Arial"/>
          <w:b/>
          <w:bCs/>
          <w:i/>
          <w:iCs/>
          <w:sz w:val="24"/>
          <w:szCs w:val="24"/>
          <w:u w:val="single"/>
        </w:rPr>
      </w:pPr>
      <w:r w:rsidRPr="00156ECB">
        <w:rPr>
          <w:rFonts w:ascii="Arial" w:hAnsi="Arial" w:cs="Arial"/>
          <w:b/>
          <w:bCs/>
          <w:i/>
          <w:iCs/>
          <w:sz w:val="24"/>
          <w:szCs w:val="24"/>
          <w:u w:val="single"/>
        </w:rPr>
        <w:t>Face Coverings</w:t>
      </w:r>
    </w:p>
    <w:p w14:paraId="2818FB30" w14:textId="1570754C" w:rsidR="0002714A" w:rsidRPr="00156ECB" w:rsidRDefault="00156ECB" w:rsidP="00250CB0">
      <w:pPr>
        <w:jc w:val="both"/>
        <w:rPr>
          <w:rFonts w:ascii="Arial" w:hAnsi="Arial" w:cs="Arial"/>
          <w:bCs/>
          <w:iCs/>
          <w:sz w:val="24"/>
          <w:szCs w:val="24"/>
        </w:rPr>
      </w:pPr>
      <w:r w:rsidRPr="00156ECB">
        <w:rPr>
          <w:rFonts w:ascii="Arial" w:hAnsi="Arial" w:cs="Arial"/>
          <w:bCs/>
          <w:iCs/>
          <w:sz w:val="24"/>
          <w:szCs w:val="24"/>
        </w:rPr>
        <w:t xml:space="preserve">Pupils will be expected to continue to wear face coverings whilst in communal areas of the school. Recent guidance from Welsh Government refers to the wearing of face coverings and states that </w:t>
      </w:r>
      <w:proofErr w:type="gramStart"/>
      <w:r w:rsidRPr="00156ECB">
        <w:rPr>
          <w:rFonts w:ascii="Arial" w:hAnsi="Arial" w:cs="Arial"/>
          <w:bCs/>
          <w:iCs/>
          <w:sz w:val="24"/>
          <w:szCs w:val="24"/>
        </w:rPr>
        <w:t>“..</w:t>
      </w:r>
      <w:proofErr w:type="gramEnd"/>
      <w:r w:rsidRPr="00156ECB">
        <w:rPr>
          <w:rFonts w:ascii="Arial" w:hAnsi="Arial" w:cs="Arial"/>
          <w:bCs/>
          <w:iCs/>
          <w:sz w:val="24"/>
          <w:szCs w:val="24"/>
        </w:rPr>
        <w:t>i</w:t>
      </w:r>
      <w:r w:rsidR="0002714A" w:rsidRPr="00156ECB">
        <w:rPr>
          <w:rFonts w:ascii="Arial" w:hAnsi="Arial" w:cs="Arial"/>
          <w:bCs/>
          <w:iCs/>
          <w:sz w:val="24"/>
          <w:szCs w:val="24"/>
        </w:rPr>
        <w:t>f social distancing cannot be maintained</w:t>
      </w:r>
      <w:r w:rsidRPr="00156ECB">
        <w:rPr>
          <w:rFonts w:ascii="Arial" w:hAnsi="Arial" w:cs="Arial"/>
          <w:bCs/>
          <w:iCs/>
          <w:sz w:val="24"/>
          <w:szCs w:val="24"/>
        </w:rPr>
        <w:t xml:space="preserve">, face coverings should be worn </w:t>
      </w:r>
      <w:r w:rsidR="0002714A" w:rsidRPr="00156ECB">
        <w:rPr>
          <w:rFonts w:ascii="Arial" w:hAnsi="Arial" w:cs="Arial"/>
          <w:bCs/>
          <w:iCs/>
          <w:sz w:val="24"/>
          <w:szCs w:val="24"/>
        </w:rPr>
        <w:t>anywhere on the school estate, including in th</w:t>
      </w:r>
      <w:r w:rsidRPr="00156ECB">
        <w:rPr>
          <w:rFonts w:ascii="Arial" w:hAnsi="Arial" w:cs="Arial"/>
          <w:bCs/>
          <w:iCs/>
          <w:sz w:val="24"/>
          <w:szCs w:val="24"/>
        </w:rPr>
        <w:t>e classroom</w:t>
      </w:r>
      <w:r w:rsidR="0002714A" w:rsidRPr="00156ECB">
        <w:rPr>
          <w:rFonts w:ascii="Arial" w:hAnsi="Arial" w:cs="Arial"/>
          <w:bCs/>
          <w:iCs/>
          <w:sz w:val="24"/>
          <w:szCs w:val="24"/>
        </w:rPr>
        <w:t>.</w:t>
      </w:r>
      <w:r w:rsidRPr="00156ECB">
        <w:rPr>
          <w:rFonts w:ascii="Arial" w:hAnsi="Arial" w:cs="Arial"/>
          <w:bCs/>
          <w:iCs/>
          <w:sz w:val="24"/>
          <w:szCs w:val="24"/>
        </w:rPr>
        <w:t>”</w:t>
      </w:r>
      <w:r w:rsidR="0002714A" w:rsidRPr="00156ECB">
        <w:rPr>
          <w:rFonts w:ascii="Arial" w:hAnsi="Arial" w:cs="Arial"/>
          <w:bCs/>
          <w:iCs/>
          <w:sz w:val="24"/>
          <w:szCs w:val="24"/>
        </w:rPr>
        <w:t xml:space="preserve"> </w:t>
      </w:r>
    </w:p>
    <w:p w14:paraId="5FEA5B90" w14:textId="31512713" w:rsidR="00B80C96" w:rsidRDefault="00B80C96" w:rsidP="00250CB0">
      <w:pPr>
        <w:jc w:val="both"/>
        <w:rPr>
          <w:rFonts w:ascii="Arial" w:hAnsi="Arial" w:cs="Arial"/>
          <w:b/>
          <w:bCs/>
          <w:i/>
          <w:iCs/>
          <w:sz w:val="24"/>
          <w:szCs w:val="24"/>
          <w:u w:val="single"/>
        </w:rPr>
      </w:pPr>
      <w:r w:rsidRPr="00B80C96">
        <w:rPr>
          <w:rFonts w:ascii="Arial" w:hAnsi="Arial" w:cs="Arial"/>
          <w:b/>
          <w:bCs/>
          <w:i/>
          <w:iCs/>
          <w:sz w:val="24"/>
          <w:szCs w:val="24"/>
          <w:u w:val="single"/>
        </w:rPr>
        <w:t>Testing of Staff</w:t>
      </w:r>
    </w:p>
    <w:p w14:paraId="53AFF7C0" w14:textId="4AA2F035" w:rsidR="00B80C96" w:rsidRPr="00B80C96" w:rsidRDefault="00B80C96" w:rsidP="00250CB0">
      <w:pPr>
        <w:jc w:val="both"/>
        <w:rPr>
          <w:rFonts w:ascii="Arial" w:hAnsi="Arial" w:cs="Arial"/>
          <w:bCs/>
          <w:iCs/>
          <w:sz w:val="24"/>
          <w:szCs w:val="24"/>
        </w:rPr>
      </w:pPr>
      <w:r w:rsidRPr="00B80C96">
        <w:rPr>
          <w:rFonts w:ascii="Arial" w:hAnsi="Arial" w:cs="Arial"/>
          <w:bCs/>
          <w:iCs/>
          <w:sz w:val="24"/>
          <w:szCs w:val="24"/>
        </w:rPr>
        <w:t>The Welsh Government has recently announced th</w:t>
      </w:r>
      <w:r>
        <w:rPr>
          <w:rFonts w:ascii="Arial" w:hAnsi="Arial" w:cs="Arial"/>
          <w:bCs/>
          <w:iCs/>
          <w:sz w:val="24"/>
          <w:szCs w:val="24"/>
        </w:rPr>
        <w:t xml:space="preserve">at it will start a programme of </w:t>
      </w:r>
      <w:r w:rsidRPr="00B80C96">
        <w:rPr>
          <w:rFonts w:ascii="Arial" w:hAnsi="Arial" w:cs="Arial"/>
          <w:bCs/>
          <w:iCs/>
          <w:sz w:val="24"/>
          <w:szCs w:val="24"/>
        </w:rPr>
        <w:t>asymptomatic COVID-19 testing in education and c</w:t>
      </w:r>
      <w:r>
        <w:rPr>
          <w:rFonts w:ascii="Arial" w:hAnsi="Arial" w:cs="Arial"/>
          <w:bCs/>
          <w:iCs/>
          <w:sz w:val="24"/>
          <w:szCs w:val="24"/>
        </w:rPr>
        <w:t xml:space="preserve">hildcare settings across Wales. </w:t>
      </w:r>
      <w:r w:rsidRPr="00B80C96">
        <w:rPr>
          <w:rFonts w:ascii="Arial" w:hAnsi="Arial" w:cs="Arial"/>
          <w:bCs/>
          <w:iCs/>
          <w:sz w:val="24"/>
          <w:szCs w:val="24"/>
        </w:rPr>
        <w:t>Along with the primary protective measures we are ta</w:t>
      </w:r>
      <w:r>
        <w:rPr>
          <w:rFonts w:ascii="Arial" w:hAnsi="Arial" w:cs="Arial"/>
          <w:bCs/>
          <w:iCs/>
          <w:sz w:val="24"/>
          <w:szCs w:val="24"/>
        </w:rPr>
        <w:t xml:space="preserve">king, </w:t>
      </w:r>
      <w:r w:rsidRPr="00B80C96">
        <w:rPr>
          <w:rFonts w:ascii="Arial" w:hAnsi="Arial" w:cs="Arial"/>
          <w:bCs/>
          <w:iCs/>
          <w:sz w:val="24"/>
          <w:szCs w:val="24"/>
        </w:rPr>
        <w:t xml:space="preserve">testing will allow us to take </w:t>
      </w:r>
      <w:r>
        <w:rPr>
          <w:rFonts w:ascii="Arial" w:hAnsi="Arial" w:cs="Arial"/>
          <w:bCs/>
          <w:iCs/>
          <w:sz w:val="24"/>
          <w:szCs w:val="24"/>
        </w:rPr>
        <w:t xml:space="preserve">further measures to help pupils </w:t>
      </w:r>
      <w:r w:rsidRPr="00B80C96">
        <w:rPr>
          <w:rFonts w:ascii="Arial" w:hAnsi="Arial" w:cs="Arial"/>
          <w:bCs/>
          <w:iCs/>
          <w:sz w:val="24"/>
          <w:szCs w:val="24"/>
        </w:rPr>
        <w:t>and staff members to continue working in as safe an</w:t>
      </w:r>
      <w:r>
        <w:rPr>
          <w:rFonts w:ascii="Arial" w:hAnsi="Arial" w:cs="Arial"/>
          <w:bCs/>
          <w:iCs/>
          <w:sz w:val="24"/>
          <w:szCs w:val="24"/>
        </w:rPr>
        <w:t xml:space="preserve"> environment as possible. </w:t>
      </w:r>
      <w:r w:rsidRPr="00B80C96">
        <w:rPr>
          <w:rFonts w:ascii="Arial" w:hAnsi="Arial" w:cs="Arial"/>
          <w:bCs/>
          <w:iCs/>
          <w:sz w:val="24"/>
          <w:szCs w:val="24"/>
        </w:rPr>
        <w:t xml:space="preserve">All staff are being asked to take part in twice weekly </w:t>
      </w:r>
      <w:r>
        <w:rPr>
          <w:rFonts w:ascii="Arial" w:hAnsi="Arial" w:cs="Arial"/>
          <w:bCs/>
          <w:iCs/>
          <w:sz w:val="24"/>
          <w:szCs w:val="24"/>
        </w:rPr>
        <w:t xml:space="preserve">home testing using Lateral Flow </w:t>
      </w:r>
      <w:r w:rsidRPr="00B80C96">
        <w:rPr>
          <w:rFonts w:ascii="Arial" w:hAnsi="Arial" w:cs="Arial"/>
          <w:bCs/>
          <w:iCs/>
          <w:sz w:val="24"/>
          <w:szCs w:val="24"/>
        </w:rPr>
        <w:t xml:space="preserve">Device </w:t>
      </w:r>
      <w:r w:rsidR="00156ECB">
        <w:rPr>
          <w:rFonts w:ascii="Arial" w:hAnsi="Arial" w:cs="Arial"/>
          <w:bCs/>
          <w:iCs/>
          <w:sz w:val="24"/>
          <w:szCs w:val="24"/>
        </w:rPr>
        <w:t xml:space="preserve">(LFT) </w:t>
      </w:r>
      <w:r w:rsidRPr="00B80C96">
        <w:rPr>
          <w:rFonts w:ascii="Arial" w:hAnsi="Arial" w:cs="Arial"/>
          <w:bCs/>
          <w:iCs/>
          <w:sz w:val="24"/>
          <w:szCs w:val="24"/>
        </w:rPr>
        <w:t>tests. If the test is positive, staff and their close</w:t>
      </w:r>
      <w:r>
        <w:rPr>
          <w:rFonts w:ascii="Arial" w:hAnsi="Arial" w:cs="Arial"/>
          <w:bCs/>
          <w:iCs/>
          <w:sz w:val="24"/>
          <w:szCs w:val="24"/>
        </w:rPr>
        <w:t xml:space="preserve"> contacts will immediately need </w:t>
      </w:r>
      <w:r w:rsidRPr="00B80C96">
        <w:rPr>
          <w:rFonts w:ascii="Arial" w:hAnsi="Arial" w:cs="Arial"/>
          <w:bCs/>
          <w:iCs/>
          <w:sz w:val="24"/>
          <w:szCs w:val="24"/>
        </w:rPr>
        <w:t>to start self-isolating, and a second test will be arranged</w:t>
      </w:r>
      <w:r>
        <w:rPr>
          <w:rFonts w:ascii="Arial" w:hAnsi="Arial" w:cs="Arial"/>
          <w:bCs/>
          <w:iCs/>
          <w:sz w:val="24"/>
          <w:szCs w:val="24"/>
        </w:rPr>
        <w:t xml:space="preserve"> to confirm the results. If the </w:t>
      </w:r>
      <w:r w:rsidRPr="00B80C96">
        <w:rPr>
          <w:rFonts w:ascii="Arial" w:hAnsi="Arial" w:cs="Arial"/>
          <w:bCs/>
          <w:iCs/>
          <w:sz w:val="24"/>
          <w:szCs w:val="24"/>
        </w:rPr>
        <w:t>confirmation test is negative, all those who have been a</w:t>
      </w:r>
      <w:r>
        <w:rPr>
          <w:rFonts w:ascii="Arial" w:hAnsi="Arial" w:cs="Arial"/>
          <w:bCs/>
          <w:iCs/>
          <w:sz w:val="24"/>
          <w:szCs w:val="24"/>
        </w:rPr>
        <w:t xml:space="preserve">sked to isolate will be able to </w:t>
      </w:r>
      <w:r w:rsidRPr="00B80C96">
        <w:rPr>
          <w:rFonts w:ascii="Arial" w:hAnsi="Arial" w:cs="Arial"/>
          <w:bCs/>
          <w:iCs/>
          <w:sz w:val="24"/>
          <w:szCs w:val="24"/>
        </w:rPr>
        <w:t>return to school. If the confirmation test is positive, the self</w:t>
      </w:r>
      <w:r>
        <w:rPr>
          <w:rFonts w:ascii="Arial" w:hAnsi="Arial" w:cs="Arial"/>
          <w:bCs/>
          <w:iCs/>
          <w:sz w:val="24"/>
          <w:szCs w:val="24"/>
        </w:rPr>
        <w:t xml:space="preserve">-isolation period will continue </w:t>
      </w:r>
      <w:r w:rsidRPr="00B80C96">
        <w:rPr>
          <w:rFonts w:ascii="Arial" w:hAnsi="Arial" w:cs="Arial"/>
          <w:bCs/>
          <w:iCs/>
          <w:sz w:val="24"/>
          <w:szCs w:val="24"/>
        </w:rPr>
        <w:t>for a total of 10 days.</w:t>
      </w:r>
    </w:p>
    <w:p w14:paraId="2FAC025C" w14:textId="4DA9CCD2" w:rsidR="00B80C96" w:rsidRPr="00B80C96" w:rsidRDefault="00B80C96" w:rsidP="00250CB0">
      <w:pPr>
        <w:jc w:val="both"/>
        <w:rPr>
          <w:rFonts w:ascii="Arial" w:hAnsi="Arial" w:cs="Arial"/>
          <w:bCs/>
          <w:iCs/>
          <w:sz w:val="24"/>
          <w:szCs w:val="24"/>
        </w:rPr>
      </w:pPr>
      <w:r w:rsidRPr="00B80C96">
        <w:rPr>
          <w:rFonts w:ascii="Arial" w:hAnsi="Arial" w:cs="Arial"/>
          <w:bCs/>
          <w:iCs/>
          <w:sz w:val="24"/>
          <w:szCs w:val="24"/>
        </w:rPr>
        <w:t>If a member of staff working with a pupil contact group</w:t>
      </w:r>
      <w:r>
        <w:rPr>
          <w:rFonts w:ascii="Arial" w:hAnsi="Arial" w:cs="Arial"/>
          <w:bCs/>
          <w:iCs/>
          <w:sz w:val="24"/>
          <w:szCs w:val="24"/>
        </w:rPr>
        <w:t xml:space="preserve"> records a positive LFT result, </w:t>
      </w:r>
      <w:r w:rsidRPr="00B80C96">
        <w:rPr>
          <w:rFonts w:ascii="Arial" w:hAnsi="Arial" w:cs="Arial"/>
          <w:bCs/>
          <w:iCs/>
          <w:sz w:val="24"/>
          <w:szCs w:val="24"/>
        </w:rPr>
        <w:t xml:space="preserve">this may mean that pupils within the contact group will </w:t>
      </w:r>
      <w:r>
        <w:rPr>
          <w:rFonts w:ascii="Arial" w:hAnsi="Arial" w:cs="Arial"/>
          <w:bCs/>
          <w:iCs/>
          <w:sz w:val="24"/>
          <w:szCs w:val="24"/>
        </w:rPr>
        <w:t xml:space="preserve">need to self-isolate. Given the </w:t>
      </w:r>
      <w:r w:rsidRPr="00B80C96">
        <w:rPr>
          <w:rFonts w:ascii="Arial" w:hAnsi="Arial" w:cs="Arial"/>
          <w:bCs/>
          <w:iCs/>
          <w:sz w:val="24"/>
          <w:szCs w:val="24"/>
        </w:rPr>
        <w:t xml:space="preserve">routine nature of the testing, this may mean that you may be </w:t>
      </w:r>
      <w:r>
        <w:rPr>
          <w:rFonts w:ascii="Arial" w:hAnsi="Arial" w:cs="Arial"/>
          <w:bCs/>
          <w:iCs/>
          <w:sz w:val="24"/>
          <w:szCs w:val="24"/>
        </w:rPr>
        <w:t xml:space="preserve">notified that your child </w:t>
      </w:r>
      <w:r w:rsidRPr="00B80C96">
        <w:rPr>
          <w:rFonts w:ascii="Arial" w:hAnsi="Arial" w:cs="Arial"/>
          <w:bCs/>
          <w:iCs/>
          <w:sz w:val="24"/>
          <w:szCs w:val="24"/>
        </w:rPr>
        <w:t>should not attend school at very short notice.</w:t>
      </w:r>
    </w:p>
    <w:p w14:paraId="57951B32" w14:textId="6DAC6CC1" w:rsidR="00B80C96" w:rsidRDefault="00B80C96" w:rsidP="00250CB0">
      <w:pPr>
        <w:jc w:val="both"/>
        <w:rPr>
          <w:rFonts w:ascii="Arial" w:hAnsi="Arial" w:cs="Arial"/>
          <w:bCs/>
          <w:iCs/>
          <w:sz w:val="24"/>
          <w:szCs w:val="24"/>
        </w:rPr>
      </w:pPr>
      <w:r w:rsidRPr="00B80C96">
        <w:rPr>
          <w:rFonts w:ascii="Arial" w:hAnsi="Arial" w:cs="Arial"/>
          <w:bCs/>
          <w:iCs/>
          <w:sz w:val="24"/>
          <w:szCs w:val="24"/>
        </w:rPr>
        <w:t>If your child is required to self-isolate in the above cir</w:t>
      </w:r>
      <w:r>
        <w:rPr>
          <w:rFonts w:ascii="Arial" w:hAnsi="Arial" w:cs="Arial"/>
          <w:bCs/>
          <w:iCs/>
          <w:sz w:val="24"/>
          <w:szCs w:val="24"/>
        </w:rPr>
        <w:t xml:space="preserve">cumstances and the staff member </w:t>
      </w:r>
      <w:r w:rsidRPr="00B80C96">
        <w:rPr>
          <w:rFonts w:ascii="Arial" w:hAnsi="Arial" w:cs="Arial"/>
          <w:bCs/>
          <w:iCs/>
          <w:sz w:val="24"/>
          <w:szCs w:val="24"/>
        </w:rPr>
        <w:t>then receives a negative confirmation test result, the</w:t>
      </w:r>
      <w:r>
        <w:rPr>
          <w:rFonts w:ascii="Arial" w:hAnsi="Arial" w:cs="Arial"/>
          <w:bCs/>
          <w:iCs/>
          <w:sz w:val="24"/>
          <w:szCs w:val="24"/>
        </w:rPr>
        <w:t xml:space="preserve">y and close contacts, including </w:t>
      </w:r>
      <w:r w:rsidRPr="00B80C96">
        <w:rPr>
          <w:rFonts w:ascii="Arial" w:hAnsi="Arial" w:cs="Arial"/>
          <w:bCs/>
          <w:iCs/>
          <w:sz w:val="24"/>
          <w:szCs w:val="24"/>
        </w:rPr>
        <w:t xml:space="preserve">pupils within the contact group, will be able to return to </w:t>
      </w:r>
      <w:r>
        <w:rPr>
          <w:rFonts w:ascii="Arial" w:hAnsi="Arial" w:cs="Arial"/>
          <w:bCs/>
          <w:iCs/>
          <w:sz w:val="24"/>
          <w:szCs w:val="24"/>
        </w:rPr>
        <w:t>school and we will let you know this as soon as possible.</w:t>
      </w:r>
    </w:p>
    <w:p w14:paraId="7ECE0B37" w14:textId="4191426E" w:rsidR="00250CB0" w:rsidRDefault="00250CB0" w:rsidP="00250CB0">
      <w:pPr>
        <w:rPr>
          <w:rFonts w:ascii="Arial" w:hAnsi="Arial" w:cs="Arial"/>
          <w:bCs/>
          <w:iCs/>
          <w:sz w:val="24"/>
          <w:szCs w:val="24"/>
        </w:rPr>
      </w:pPr>
      <w:r>
        <w:rPr>
          <w:rFonts w:ascii="Arial" w:hAnsi="Arial" w:cs="Arial"/>
          <w:bCs/>
          <w:iCs/>
          <w:sz w:val="24"/>
          <w:szCs w:val="24"/>
        </w:rPr>
        <w:br w:type="page"/>
      </w:r>
    </w:p>
    <w:p w14:paraId="559AAD12" w14:textId="20765392" w:rsidR="00156ECB" w:rsidRPr="00652A2C" w:rsidRDefault="00156ECB" w:rsidP="00250CB0">
      <w:pPr>
        <w:jc w:val="both"/>
        <w:rPr>
          <w:rFonts w:ascii="Arial" w:hAnsi="Arial" w:cs="Arial"/>
          <w:b/>
          <w:bCs/>
          <w:i/>
          <w:iCs/>
          <w:sz w:val="24"/>
          <w:szCs w:val="24"/>
          <w:u w:val="single"/>
        </w:rPr>
      </w:pPr>
      <w:r w:rsidRPr="00652A2C">
        <w:rPr>
          <w:rFonts w:ascii="Arial" w:hAnsi="Arial" w:cs="Arial"/>
          <w:b/>
          <w:bCs/>
          <w:i/>
          <w:iCs/>
          <w:sz w:val="24"/>
          <w:szCs w:val="24"/>
          <w:u w:val="single"/>
        </w:rPr>
        <w:lastRenderedPageBreak/>
        <w:t>Testing of Pupils</w:t>
      </w:r>
    </w:p>
    <w:p w14:paraId="767C0C45" w14:textId="0E655B17" w:rsidR="00B80C96" w:rsidRDefault="0002714A" w:rsidP="00250CB0">
      <w:pPr>
        <w:jc w:val="both"/>
        <w:rPr>
          <w:rFonts w:ascii="Arial" w:hAnsi="Arial" w:cs="Arial"/>
          <w:bCs/>
          <w:iCs/>
          <w:sz w:val="24"/>
          <w:szCs w:val="24"/>
        </w:rPr>
      </w:pPr>
      <w:r w:rsidRPr="00652A2C">
        <w:rPr>
          <w:rFonts w:ascii="Arial" w:hAnsi="Arial" w:cs="Arial"/>
          <w:bCs/>
          <w:iCs/>
          <w:sz w:val="24"/>
          <w:szCs w:val="24"/>
        </w:rPr>
        <w:t xml:space="preserve">The Minister for Education and the Minister for </w:t>
      </w:r>
      <w:r w:rsidR="00156ECB" w:rsidRPr="00652A2C">
        <w:rPr>
          <w:rFonts w:ascii="Arial" w:hAnsi="Arial" w:cs="Arial"/>
          <w:bCs/>
          <w:iCs/>
          <w:sz w:val="24"/>
          <w:szCs w:val="24"/>
        </w:rPr>
        <w:t>Health and Social Services also a</w:t>
      </w:r>
      <w:r w:rsidRPr="00652A2C">
        <w:rPr>
          <w:rFonts w:ascii="Arial" w:hAnsi="Arial" w:cs="Arial"/>
          <w:bCs/>
          <w:iCs/>
          <w:sz w:val="24"/>
          <w:szCs w:val="24"/>
        </w:rPr>
        <w:t>nnounced on 22 February that the offer of regular, twice weekly, Lateral Fl</w:t>
      </w:r>
      <w:r w:rsidR="00156ECB" w:rsidRPr="00652A2C">
        <w:rPr>
          <w:rFonts w:ascii="Arial" w:hAnsi="Arial" w:cs="Arial"/>
          <w:bCs/>
          <w:iCs/>
          <w:sz w:val="24"/>
          <w:szCs w:val="24"/>
        </w:rPr>
        <w:t>ow</w:t>
      </w:r>
      <w:r w:rsidR="00652A2C" w:rsidRPr="00652A2C">
        <w:rPr>
          <w:rFonts w:ascii="Arial" w:hAnsi="Arial" w:cs="Arial"/>
          <w:bCs/>
          <w:iCs/>
          <w:sz w:val="24"/>
          <w:szCs w:val="24"/>
        </w:rPr>
        <w:t xml:space="preserve"> </w:t>
      </w:r>
      <w:r w:rsidRPr="00652A2C">
        <w:rPr>
          <w:rFonts w:ascii="Arial" w:hAnsi="Arial" w:cs="Arial"/>
          <w:bCs/>
          <w:iCs/>
          <w:sz w:val="24"/>
          <w:szCs w:val="24"/>
        </w:rPr>
        <w:t>Tests will be extended to all those of upper sec</w:t>
      </w:r>
      <w:r w:rsidR="00156ECB" w:rsidRPr="00652A2C">
        <w:rPr>
          <w:rFonts w:ascii="Arial" w:hAnsi="Arial" w:cs="Arial"/>
          <w:bCs/>
          <w:iCs/>
          <w:sz w:val="24"/>
          <w:szCs w:val="24"/>
        </w:rPr>
        <w:t xml:space="preserve">ondary age. These tests will be </w:t>
      </w:r>
      <w:r w:rsidRPr="00652A2C">
        <w:rPr>
          <w:rFonts w:ascii="Arial" w:hAnsi="Arial" w:cs="Arial"/>
          <w:bCs/>
          <w:iCs/>
          <w:sz w:val="24"/>
          <w:szCs w:val="24"/>
        </w:rPr>
        <w:t>for use at home. This will start with offering te</w:t>
      </w:r>
      <w:r w:rsidR="00156ECB" w:rsidRPr="00652A2C">
        <w:rPr>
          <w:rFonts w:ascii="Arial" w:hAnsi="Arial" w:cs="Arial"/>
          <w:bCs/>
          <w:iCs/>
          <w:sz w:val="24"/>
          <w:szCs w:val="24"/>
        </w:rPr>
        <w:t xml:space="preserve">sts to learners in years 10 and </w:t>
      </w:r>
      <w:r w:rsidRPr="00652A2C">
        <w:rPr>
          <w:rFonts w:ascii="Arial" w:hAnsi="Arial" w:cs="Arial"/>
          <w:bCs/>
          <w:iCs/>
          <w:sz w:val="24"/>
          <w:szCs w:val="24"/>
        </w:rPr>
        <w:t>above</w:t>
      </w:r>
      <w:r w:rsidR="00652A2C" w:rsidRPr="00652A2C">
        <w:rPr>
          <w:rFonts w:ascii="Arial" w:hAnsi="Arial" w:cs="Arial"/>
          <w:bCs/>
          <w:iCs/>
          <w:sz w:val="24"/>
          <w:szCs w:val="24"/>
        </w:rPr>
        <w:t>. We are awaiting on further information regarding this and will update you as soon as possible.</w:t>
      </w:r>
    </w:p>
    <w:p w14:paraId="61642B3D" w14:textId="4B829A61" w:rsidR="00C6544A" w:rsidRDefault="00C6544A" w:rsidP="00250CB0">
      <w:pPr>
        <w:jc w:val="both"/>
        <w:rPr>
          <w:rFonts w:ascii="Arial" w:hAnsi="Arial" w:cs="Arial"/>
          <w:b/>
          <w:bCs/>
          <w:i/>
          <w:iCs/>
          <w:sz w:val="24"/>
          <w:szCs w:val="24"/>
          <w:u w:val="single"/>
        </w:rPr>
      </w:pPr>
      <w:r w:rsidRPr="00C6544A">
        <w:rPr>
          <w:rFonts w:ascii="Arial" w:hAnsi="Arial" w:cs="Arial"/>
          <w:b/>
          <w:bCs/>
          <w:i/>
          <w:iCs/>
          <w:sz w:val="24"/>
          <w:szCs w:val="24"/>
          <w:u w:val="single"/>
        </w:rPr>
        <w:t>Assessments and Qualifications (Key Stage 4 &amp; 5)</w:t>
      </w:r>
    </w:p>
    <w:p w14:paraId="6C6963D6" w14:textId="2D6E3FFD" w:rsidR="00C6544A" w:rsidRPr="00C6544A" w:rsidRDefault="00EB1819" w:rsidP="00250CB0">
      <w:pPr>
        <w:jc w:val="both"/>
        <w:rPr>
          <w:rFonts w:ascii="Arial" w:hAnsi="Arial" w:cs="Arial"/>
          <w:bCs/>
          <w:iCs/>
          <w:sz w:val="24"/>
          <w:szCs w:val="24"/>
        </w:rPr>
      </w:pPr>
      <w:r>
        <w:rPr>
          <w:rFonts w:ascii="Arial" w:hAnsi="Arial" w:cs="Arial"/>
          <w:bCs/>
          <w:iCs/>
          <w:sz w:val="24"/>
          <w:szCs w:val="24"/>
        </w:rPr>
        <w:t>The WJEC has now published the Initial Assessment Framework for individual subjects and qualifications. We will be working very hard over the coming days to as individual departments and as a whole school to determine Cardiff High School Assessment Plans. Our aim is to share this with you during the course of next week. In the meantime, I would like to reassure you that within the two weeks of school prior to the Easter holiday, we will not be setting formal assessments for any examination groups. Work will continue on</w:t>
      </w:r>
      <w:r w:rsidRPr="00EB1819">
        <w:rPr>
          <w:rFonts w:ascii="Arial" w:hAnsi="Arial" w:cs="Arial"/>
          <w:bCs/>
          <w:iCs/>
          <w:sz w:val="24"/>
          <w:szCs w:val="24"/>
        </w:rPr>
        <w:t xml:space="preserve"> non-exam assessment</w:t>
      </w:r>
      <w:r>
        <w:rPr>
          <w:rFonts w:ascii="Arial" w:hAnsi="Arial" w:cs="Arial"/>
          <w:bCs/>
          <w:iCs/>
          <w:sz w:val="24"/>
          <w:szCs w:val="24"/>
        </w:rPr>
        <w:t>s</w:t>
      </w:r>
      <w:r w:rsidRPr="00EB1819">
        <w:rPr>
          <w:rFonts w:ascii="Arial" w:hAnsi="Arial" w:cs="Arial"/>
          <w:bCs/>
          <w:iCs/>
          <w:sz w:val="24"/>
          <w:szCs w:val="24"/>
        </w:rPr>
        <w:t xml:space="preserve"> (NEA</w:t>
      </w:r>
      <w:r>
        <w:rPr>
          <w:rFonts w:ascii="Arial" w:hAnsi="Arial" w:cs="Arial"/>
          <w:bCs/>
          <w:iCs/>
          <w:sz w:val="24"/>
          <w:szCs w:val="24"/>
        </w:rPr>
        <w:t>s</w:t>
      </w:r>
      <w:r w:rsidRPr="00EB1819">
        <w:rPr>
          <w:rFonts w:ascii="Arial" w:hAnsi="Arial" w:cs="Arial"/>
          <w:bCs/>
          <w:iCs/>
          <w:sz w:val="24"/>
          <w:szCs w:val="24"/>
        </w:rPr>
        <w:t>)</w:t>
      </w:r>
      <w:r>
        <w:rPr>
          <w:rFonts w:ascii="Arial" w:hAnsi="Arial" w:cs="Arial"/>
          <w:bCs/>
          <w:iCs/>
          <w:sz w:val="24"/>
          <w:szCs w:val="24"/>
        </w:rPr>
        <w:t xml:space="preserve"> and assessment preparation.</w:t>
      </w:r>
    </w:p>
    <w:p w14:paraId="74862547" w14:textId="0E413432" w:rsidR="00C061FA" w:rsidRPr="00B80C96" w:rsidRDefault="00C85E82" w:rsidP="00250CB0">
      <w:pPr>
        <w:jc w:val="both"/>
        <w:rPr>
          <w:rFonts w:ascii="Arial" w:hAnsi="Arial" w:cs="Arial"/>
          <w:bCs/>
          <w:iCs/>
          <w:sz w:val="24"/>
          <w:szCs w:val="24"/>
        </w:rPr>
      </w:pPr>
      <w:r w:rsidRPr="00C85E82">
        <w:rPr>
          <w:rFonts w:ascii="Arial" w:hAnsi="Arial" w:cs="Arial"/>
          <w:b/>
          <w:bCs/>
          <w:i/>
          <w:iCs/>
          <w:sz w:val="24"/>
          <w:szCs w:val="24"/>
          <w:u w:val="single"/>
        </w:rPr>
        <w:t>Parents</w:t>
      </w:r>
      <w:r w:rsidR="00BD2FEA">
        <w:rPr>
          <w:rFonts w:ascii="Arial" w:hAnsi="Arial" w:cs="Arial"/>
          <w:b/>
          <w:bCs/>
          <w:i/>
          <w:iCs/>
          <w:sz w:val="24"/>
          <w:szCs w:val="24"/>
          <w:u w:val="single"/>
        </w:rPr>
        <w:t>/Carers</w:t>
      </w:r>
      <w:r w:rsidRPr="00C85E82">
        <w:rPr>
          <w:rFonts w:ascii="Arial" w:hAnsi="Arial" w:cs="Arial"/>
          <w:b/>
          <w:bCs/>
          <w:i/>
          <w:iCs/>
          <w:sz w:val="24"/>
          <w:szCs w:val="24"/>
          <w:u w:val="single"/>
        </w:rPr>
        <w:t>’ Consultation Events</w:t>
      </w:r>
    </w:p>
    <w:p w14:paraId="616B9C97" w14:textId="3489328F" w:rsidR="00B80C96" w:rsidRDefault="00B80C96" w:rsidP="00250CB0">
      <w:pPr>
        <w:jc w:val="both"/>
        <w:rPr>
          <w:rFonts w:ascii="Arial" w:hAnsi="Arial" w:cs="Arial"/>
          <w:bCs/>
          <w:iCs/>
          <w:sz w:val="24"/>
          <w:szCs w:val="24"/>
        </w:rPr>
      </w:pPr>
      <w:r>
        <w:rPr>
          <w:rFonts w:ascii="Arial" w:hAnsi="Arial" w:cs="Arial"/>
          <w:bCs/>
          <w:iCs/>
          <w:sz w:val="24"/>
          <w:szCs w:val="24"/>
        </w:rPr>
        <w:t>As highlighted in previous letters, the first of our Parents/Carers Consultation events will take place on Thursday 11</w:t>
      </w:r>
      <w:r w:rsidR="00C6544A">
        <w:rPr>
          <w:rFonts w:ascii="Arial" w:hAnsi="Arial" w:cs="Arial"/>
          <w:bCs/>
          <w:iCs/>
          <w:sz w:val="24"/>
          <w:szCs w:val="24"/>
          <w:vertAlign w:val="superscript"/>
        </w:rPr>
        <w:t xml:space="preserve"> </w:t>
      </w:r>
      <w:r>
        <w:rPr>
          <w:rFonts w:ascii="Arial" w:hAnsi="Arial" w:cs="Arial"/>
          <w:bCs/>
          <w:iCs/>
          <w:sz w:val="24"/>
          <w:szCs w:val="24"/>
        </w:rPr>
        <w:t xml:space="preserve">March. In order for staff to arrange as many meetings as possible, there will be no live lessons for P4 and P5 on this day. These will be replaced either by webinars or guided independent study. </w:t>
      </w:r>
    </w:p>
    <w:p w14:paraId="4EBD28B6" w14:textId="5E63B3CB" w:rsidR="00B80C96" w:rsidRPr="00B80C96" w:rsidRDefault="00B80C96" w:rsidP="00250CB0">
      <w:pPr>
        <w:jc w:val="both"/>
        <w:rPr>
          <w:rFonts w:ascii="Arial" w:hAnsi="Arial" w:cs="Arial"/>
          <w:bCs/>
          <w:iCs/>
          <w:sz w:val="24"/>
          <w:szCs w:val="24"/>
        </w:rPr>
      </w:pPr>
      <w:r>
        <w:rPr>
          <w:rFonts w:ascii="Arial" w:hAnsi="Arial" w:cs="Arial"/>
          <w:bCs/>
          <w:iCs/>
          <w:sz w:val="24"/>
          <w:szCs w:val="24"/>
        </w:rPr>
        <w:t xml:space="preserve">Details regarding the practicalities of the event were sent at the start of this week for families with a child in Year 11. </w:t>
      </w:r>
    </w:p>
    <w:p w14:paraId="06067ABB" w14:textId="1C064A5D" w:rsidR="00BD2FEA" w:rsidRPr="001210C4" w:rsidRDefault="00C249A9" w:rsidP="00250CB0">
      <w:pPr>
        <w:jc w:val="both"/>
        <w:rPr>
          <w:rFonts w:ascii="Arial" w:hAnsi="Arial" w:cs="Arial"/>
          <w:b/>
          <w:bCs/>
          <w:i/>
          <w:iCs/>
          <w:sz w:val="24"/>
          <w:szCs w:val="24"/>
          <w:u w:val="single"/>
        </w:rPr>
      </w:pPr>
      <w:proofErr w:type="spellStart"/>
      <w:r w:rsidRPr="001210C4">
        <w:rPr>
          <w:rFonts w:ascii="Arial" w:hAnsi="Arial" w:cs="Arial"/>
          <w:b/>
          <w:bCs/>
          <w:i/>
          <w:iCs/>
          <w:sz w:val="24"/>
          <w:szCs w:val="24"/>
          <w:u w:val="single"/>
        </w:rPr>
        <w:t>Extra Curricular</w:t>
      </w:r>
      <w:proofErr w:type="spellEnd"/>
      <w:r w:rsidRPr="001210C4">
        <w:rPr>
          <w:rFonts w:ascii="Arial" w:hAnsi="Arial" w:cs="Arial"/>
          <w:b/>
          <w:bCs/>
          <w:i/>
          <w:iCs/>
          <w:sz w:val="24"/>
          <w:szCs w:val="24"/>
          <w:u w:val="single"/>
        </w:rPr>
        <w:t xml:space="preserve"> </w:t>
      </w:r>
      <w:r w:rsidR="00443C0B" w:rsidRPr="00443C0B">
        <w:rPr>
          <w:rFonts w:ascii="Arial" w:hAnsi="Arial" w:cs="Arial"/>
          <w:b/>
          <w:bCs/>
          <w:i/>
          <w:iCs/>
          <w:sz w:val="24"/>
          <w:szCs w:val="24"/>
          <w:u w:val="single"/>
        </w:rPr>
        <w:t xml:space="preserve">Yoga </w:t>
      </w:r>
      <w:r w:rsidRPr="001210C4">
        <w:rPr>
          <w:rFonts w:ascii="Arial" w:hAnsi="Arial" w:cs="Arial"/>
          <w:b/>
          <w:bCs/>
          <w:i/>
          <w:iCs/>
          <w:sz w:val="24"/>
          <w:szCs w:val="24"/>
          <w:u w:val="single"/>
        </w:rPr>
        <w:t>Sessions</w:t>
      </w:r>
    </w:p>
    <w:p w14:paraId="553136EE" w14:textId="0CB17D9B" w:rsidR="006735B7" w:rsidRPr="006A6854" w:rsidRDefault="00B80C96" w:rsidP="00250CB0">
      <w:pPr>
        <w:spacing w:after="0" w:line="240" w:lineRule="auto"/>
        <w:jc w:val="both"/>
        <w:rPr>
          <w:rFonts w:ascii="Arial" w:eastAsia="Times New Roman" w:hAnsi="Arial" w:cs="Arial"/>
          <w:bCs/>
          <w:iCs/>
          <w:sz w:val="24"/>
          <w:szCs w:val="24"/>
          <w:bdr w:val="none" w:sz="0" w:space="0" w:color="auto" w:frame="1"/>
          <w:shd w:val="clear" w:color="auto" w:fill="FFFFFF"/>
          <w:lang w:eastAsia="en-GB"/>
        </w:rPr>
      </w:pPr>
      <w:r w:rsidRPr="006A6854">
        <w:rPr>
          <w:rFonts w:ascii="Arial" w:eastAsia="Times New Roman" w:hAnsi="Arial" w:cs="Arial"/>
          <w:bCs/>
          <w:iCs/>
          <w:sz w:val="24"/>
          <w:szCs w:val="24"/>
          <w:bdr w:val="none" w:sz="0" w:space="0" w:color="auto" w:frame="1"/>
          <w:shd w:val="clear" w:color="auto" w:fill="FFFFFF"/>
          <w:lang w:eastAsia="en-GB"/>
        </w:rPr>
        <w:t xml:space="preserve">This proved to be </w:t>
      </w:r>
      <w:r w:rsidR="006735B7" w:rsidRPr="006A6854">
        <w:rPr>
          <w:rFonts w:ascii="Arial" w:eastAsia="Times New Roman" w:hAnsi="Arial" w:cs="Arial"/>
          <w:bCs/>
          <w:iCs/>
          <w:sz w:val="24"/>
          <w:szCs w:val="24"/>
          <w:bdr w:val="none" w:sz="0" w:space="0" w:color="auto" w:frame="1"/>
          <w:shd w:val="clear" w:color="auto" w:fill="FFFFFF"/>
          <w:lang w:eastAsia="en-GB"/>
        </w:rPr>
        <w:t xml:space="preserve">very well received </w:t>
      </w:r>
      <w:r w:rsidRPr="006A6854">
        <w:rPr>
          <w:rFonts w:ascii="Arial" w:eastAsia="Times New Roman" w:hAnsi="Arial" w:cs="Arial"/>
          <w:bCs/>
          <w:iCs/>
          <w:sz w:val="24"/>
          <w:szCs w:val="24"/>
          <w:bdr w:val="none" w:sz="0" w:space="0" w:color="auto" w:frame="1"/>
          <w:shd w:val="clear" w:color="auto" w:fill="FFFFFF"/>
          <w:lang w:eastAsia="en-GB"/>
        </w:rPr>
        <w:t>last week</w:t>
      </w:r>
      <w:r w:rsidR="006735B7" w:rsidRPr="006A6854">
        <w:rPr>
          <w:rFonts w:ascii="Arial" w:eastAsia="Times New Roman" w:hAnsi="Arial" w:cs="Arial"/>
          <w:bCs/>
          <w:iCs/>
          <w:sz w:val="24"/>
          <w:szCs w:val="24"/>
          <w:bdr w:val="none" w:sz="0" w:space="0" w:color="auto" w:frame="1"/>
          <w:shd w:val="clear" w:color="auto" w:fill="FFFFFF"/>
          <w:lang w:eastAsia="en-GB"/>
        </w:rPr>
        <w:t xml:space="preserve"> by staff and learners alike. The second session </w:t>
      </w:r>
      <w:r w:rsidRPr="006A6854">
        <w:rPr>
          <w:rFonts w:ascii="Arial" w:eastAsia="Times New Roman" w:hAnsi="Arial" w:cs="Arial"/>
          <w:bCs/>
          <w:iCs/>
          <w:sz w:val="24"/>
          <w:szCs w:val="24"/>
          <w:bdr w:val="none" w:sz="0" w:space="0" w:color="auto" w:frame="1"/>
          <w:shd w:val="clear" w:color="auto" w:fill="FFFFFF"/>
          <w:lang w:eastAsia="en-GB"/>
        </w:rPr>
        <w:t xml:space="preserve">will </w:t>
      </w:r>
      <w:r w:rsidR="006735B7" w:rsidRPr="006A6854">
        <w:rPr>
          <w:rFonts w:ascii="Arial" w:eastAsia="Times New Roman" w:hAnsi="Arial" w:cs="Arial"/>
          <w:bCs/>
          <w:iCs/>
          <w:sz w:val="24"/>
          <w:szCs w:val="24"/>
          <w:bdr w:val="none" w:sz="0" w:space="0" w:color="auto" w:frame="1"/>
          <w:shd w:val="clear" w:color="auto" w:fill="FFFFFF"/>
          <w:lang w:eastAsia="en-GB"/>
        </w:rPr>
        <w:t>run on Tuesday 9</w:t>
      </w:r>
      <w:r w:rsidR="006735B7" w:rsidRPr="006A6854">
        <w:rPr>
          <w:rFonts w:ascii="Arial" w:eastAsia="Times New Roman" w:hAnsi="Arial" w:cs="Arial"/>
          <w:bCs/>
          <w:iCs/>
          <w:sz w:val="24"/>
          <w:szCs w:val="24"/>
          <w:bdr w:val="none" w:sz="0" w:space="0" w:color="auto" w:frame="1"/>
          <w:shd w:val="clear" w:color="auto" w:fill="FFFFFF"/>
          <w:vertAlign w:val="superscript"/>
          <w:lang w:eastAsia="en-GB"/>
        </w:rPr>
        <w:t>th</w:t>
      </w:r>
      <w:r w:rsidR="006735B7" w:rsidRPr="006A6854">
        <w:rPr>
          <w:rFonts w:ascii="Arial" w:eastAsia="Times New Roman" w:hAnsi="Arial" w:cs="Arial"/>
          <w:bCs/>
          <w:iCs/>
          <w:sz w:val="24"/>
          <w:szCs w:val="24"/>
          <w:bdr w:val="none" w:sz="0" w:space="0" w:color="auto" w:frame="1"/>
          <w:shd w:val="clear" w:color="auto" w:fill="FFFFFF"/>
          <w:lang w:eastAsia="en-GB"/>
        </w:rPr>
        <w:t xml:space="preserve"> March at 4</w:t>
      </w:r>
      <w:r w:rsidR="00250CB0">
        <w:rPr>
          <w:rFonts w:ascii="Arial" w:eastAsia="Times New Roman" w:hAnsi="Arial" w:cs="Arial"/>
          <w:bCs/>
          <w:iCs/>
          <w:sz w:val="24"/>
          <w:szCs w:val="24"/>
          <w:bdr w:val="none" w:sz="0" w:space="0" w:color="auto" w:frame="1"/>
          <w:shd w:val="clear" w:color="auto" w:fill="FFFFFF"/>
          <w:lang w:eastAsia="en-GB"/>
        </w:rPr>
        <w:t>.00</w:t>
      </w:r>
      <w:r w:rsidR="006735B7" w:rsidRPr="006A6854">
        <w:rPr>
          <w:rFonts w:ascii="Arial" w:eastAsia="Times New Roman" w:hAnsi="Arial" w:cs="Arial"/>
          <w:bCs/>
          <w:iCs/>
          <w:sz w:val="24"/>
          <w:szCs w:val="24"/>
          <w:bdr w:val="none" w:sz="0" w:space="0" w:color="auto" w:frame="1"/>
          <w:shd w:val="clear" w:color="auto" w:fill="FFFFFF"/>
          <w:lang w:eastAsia="en-GB"/>
        </w:rPr>
        <w:t xml:space="preserve">pm. A link to the session will be posted on your child’s form Google Classroom in advance. All participants will be muted by the instructor and your child is free to turn their camera on or off.  If your child is interested in participating, the following form needs to be completed in advance of the session. If your child has already submitted this form, there is no need to do so again. </w:t>
      </w:r>
    </w:p>
    <w:p w14:paraId="336143AB" w14:textId="5FCFA417" w:rsidR="006735B7" w:rsidRDefault="00250CB0" w:rsidP="00250CB0">
      <w:pPr>
        <w:spacing w:after="0" w:line="240" w:lineRule="auto"/>
        <w:jc w:val="both"/>
        <w:rPr>
          <w:rFonts w:ascii="Calibri" w:eastAsia="Times New Roman" w:hAnsi="Calibri" w:cs="Calibri"/>
          <w:bCs/>
          <w:iCs/>
          <w:sz w:val="23"/>
          <w:szCs w:val="23"/>
          <w:bdr w:val="none" w:sz="0" w:space="0" w:color="auto" w:frame="1"/>
          <w:shd w:val="clear" w:color="auto" w:fill="FFFFFF"/>
          <w:lang w:eastAsia="en-GB"/>
        </w:rPr>
      </w:pPr>
      <w:hyperlink r:id="rId7" w:history="1">
        <w:r w:rsidR="006735B7" w:rsidRPr="006D5148">
          <w:rPr>
            <w:rStyle w:val="Hyperlink"/>
            <w:rFonts w:ascii="Calibri" w:eastAsia="Times New Roman" w:hAnsi="Calibri" w:cs="Calibri"/>
            <w:bCs/>
            <w:iCs/>
            <w:sz w:val="23"/>
            <w:szCs w:val="23"/>
            <w:bdr w:val="none" w:sz="0" w:space="0" w:color="auto" w:frame="1"/>
            <w:shd w:val="clear" w:color="auto" w:fill="FFFFFF"/>
            <w:lang w:eastAsia="en-GB"/>
          </w:rPr>
          <w:t>https://forms.gle/apSVhsYiGMXyQRtX9</w:t>
        </w:r>
      </w:hyperlink>
    </w:p>
    <w:p w14:paraId="65CFAD09" w14:textId="47FF768F" w:rsidR="001210C4" w:rsidRPr="002519E3" w:rsidRDefault="001210C4" w:rsidP="00250CB0">
      <w:pPr>
        <w:shd w:val="clear" w:color="auto" w:fill="FFFFFF"/>
        <w:spacing w:after="0" w:line="240" w:lineRule="auto"/>
        <w:jc w:val="both"/>
        <w:textAlignment w:val="baseline"/>
        <w:rPr>
          <w:rFonts w:ascii="Calibri" w:eastAsia="Times New Roman" w:hAnsi="Calibri" w:cs="Calibri"/>
          <w:color w:val="201F1E"/>
          <w:sz w:val="23"/>
          <w:szCs w:val="23"/>
          <w:lang w:eastAsia="en-GB"/>
        </w:rPr>
      </w:pPr>
    </w:p>
    <w:p w14:paraId="74077262" w14:textId="37A62424" w:rsidR="008C70A3" w:rsidRPr="008C70A3" w:rsidRDefault="008C70A3" w:rsidP="00250CB0">
      <w:pPr>
        <w:jc w:val="both"/>
        <w:rPr>
          <w:rFonts w:ascii="Arial" w:hAnsi="Arial" w:cs="Arial"/>
          <w:b/>
          <w:i/>
          <w:sz w:val="24"/>
          <w:szCs w:val="24"/>
          <w:u w:val="single"/>
        </w:rPr>
      </w:pPr>
      <w:r w:rsidRPr="008C70A3">
        <w:rPr>
          <w:rFonts w:ascii="Arial" w:hAnsi="Arial" w:cs="Arial"/>
          <w:b/>
          <w:i/>
          <w:sz w:val="24"/>
          <w:szCs w:val="24"/>
          <w:u w:val="single"/>
        </w:rPr>
        <w:t>Covid-19</w:t>
      </w:r>
    </w:p>
    <w:p w14:paraId="7C32A110" w14:textId="44609B69" w:rsidR="009561DB" w:rsidRDefault="001148A6" w:rsidP="00250CB0">
      <w:pPr>
        <w:jc w:val="both"/>
        <w:rPr>
          <w:rStyle w:val="Hyperlink"/>
          <w:rFonts w:ascii="Arial" w:hAnsi="Arial" w:cs="Arial"/>
          <w:color w:val="auto"/>
          <w:sz w:val="24"/>
          <w:szCs w:val="24"/>
        </w:rPr>
      </w:pPr>
      <w:r>
        <w:rPr>
          <w:rFonts w:ascii="Arial" w:hAnsi="Arial" w:cs="Arial"/>
          <w:sz w:val="24"/>
          <w:szCs w:val="24"/>
        </w:rPr>
        <w:t xml:space="preserve">Thank you for </w:t>
      </w:r>
      <w:r w:rsidR="005E2377">
        <w:rPr>
          <w:rFonts w:ascii="Arial" w:hAnsi="Arial" w:cs="Arial"/>
          <w:sz w:val="24"/>
          <w:szCs w:val="24"/>
        </w:rPr>
        <w:t>continuing</w:t>
      </w:r>
      <w:r>
        <w:rPr>
          <w:rFonts w:ascii="Arial" w:hAnsi="Arial" w:cs="Arial"/>
          <w:sz w:val="24"/>
          <w:szCs w:val="24"/>
        </w:rPr>
        <w:t xml:space="preserve"> to update us of positive tests for Covid-19. I</w:t>
      </w:r>
      <w:r w:rsidR="009561DB" w:rsidRPr="008C70A3">
        <w:rPr>
          <w:rFonts w:ascii="Arial" w:hAnsi="Arial" w:cs="Arial"/>
          <w:sz w:val="24"/>
          <w:szCs w:val="24"/>
        </w:rPr>
        <w:t>f your child receives a positi</w:t>
      </w:r>
      <w:r w:rsidR="008C70A3" w:rsidRPr="008C70A3">
        <w:rPr>
          <w:rFonts w:ascii="Arial" w:hAnsi="Arial" w:cs="Arial"/>
          <w:sz w:val="24"/>
          <w:szCs w:val="24"/>
        </w:rPr>
        <w:t xml:space="preserve">ve test for Covid-19 during this period </w:t>
      </w:r>
      <w:r w:rsidR="00FB39CC">
        <w:rPr>
          <w:rFonts w:ascii="Arial" w:hAnsi="Arial" w:cs="Arial"/>
          <w:sz w:val="24"/>
          <w:szCs w:val="24"/>
        </w:rPr>
        <w:t xml:space="preserve">of lockdown </w:t>
      </w:r>
      <w:r w:rsidR="009561DB" w:rsidRPr="008C70A3">
        <w:rPr>
          <w:rFonts w:ascii="Arial" w:hAnsi="Arial" w:cs="Arial"/>
          <w:sz w:val="24"/>
          <w:szCs w:val="24"/>
        </w:rPr>
        <w:t>please can you</w:t>
      </w:r>
      <w:r w:rsidR="00524ADC">
        <w:rPr>
          <w:rFonts w:ascii="Arial" w:hAnsi="Arial" w:cs="Arial"/>
          <w:sz w:val="24"/>
          <w:szCs w:val="24"/>
        </w:rPr>
        <w:t xml:space="preserve"> continue to</w:t>
      </w:r>
      <w:r w:rsidR="009561DB" w:rsidRPr="008C70A3">
        <w:rPr>
          <w:rFonts w:ascii="Arial" w:hAnsi="Arial" w:cs="Arial"/>
          <w:sz w:val="24"/>
          <w:szCs w:val="24"/>
        </w:rPr>
        <w:t xml:space="preserve"> let us know, for our records, by emailing Mrs Allison Yarrow </w:t>
      </w:r>
      <w:hyperlink r:id="rId8" w:history="1">
        <w:r w:rsidR="009561DB" w:rsidRPr="008C70A3">
          <w:rPr>
            <w:rStyle w:val="Hyperlink"/>
            <w:rFonts w:ascii="Arial" w:hAnsi="Arial" w:cs="Arial"/>
            <w:color w:val="auto"/>
            <w:sz w:val="24"/>
            <w:szCs w:val="24"/>
          </w:rPr>
          <w:t>yarrowa@hwbcymru.net</w:t>
        </w:r>
      </w:hyperlink>
    </w:p>
    <w:p w14:paraId="4235FF8E" w14:textId="77777777" w:rsidR="00250CB0" w:rsidRDefault="00250CB0" w:rsidP="00250CB0">
      <w:pPr>
        <w:jc w:val="both"/>
        <w:rPr>
          <w:rFonts w:ascii="Arial" w:hAnsi="Arial" w:cs="Arial"/>
          <w:sz w:val="24"/>
          <w:szCs w:val="24"/>
        </w:rPr>
      </w:pPr>
      <w:r>
        <w:rPr>
          <w:rFonts w:ascii="Arial" w:hAnsi="Arial" w:cs="Arial"/>
          <w:sz w:val="24"/>
          <w:szCs w:val="24"/>
        </w:rPr>
        <w:br/>
      </w:r>
    </w:p>
    <w:p w14:paraId="20CF69C2" w14:textId="77777777" w:rsidR="00250CB0" w:rsidRDefault="00250CB0">
      <w:pPr>
        <w:rPr>
          <w:rFonts w:ascii="Arial" w:hAnsi="Arial" w:cs="Arial"/>
          <w:sz w:val="24"/>
          <w:szCs w:val="24"/>
        </w:rPr>
      </w:pPr>
      <w:r>
        <w:rPr>
          <w:rFonts w:ascii="Arial" w:hAnsi="Arial" w:cs="Arial"/>
          <w:sz w:val="24"/>
          <w:szCs w:val="24"/>
        </w:rPr>
        <w:br w:type="page"/>
      </w:r>
    </w:p>
    <w:p w14:paraId="6E7AB5DD" w14:textId="2C99BC09" w:rsidR="009561DB" w:rsidRPr="008C70A3" w:rsidRDefault="009561DB" w:rsidP="00250CB0">
      <w:pPr>
        <w:jc w:val="both"/>
        <w:rPr>
          <w:rFonts w:ascii="Arial" w:hAnsi="Arial" w:cs="Arial"/>
          <w:sz w:val="24"/>
          <w:szCs w:val="24"/>
        </w:rPr>
      </w:pPr>
      <w:r w:rsidRPr="008C70A3">
        <w:rPr>
          <w:rFonts w:ascii="Arial" w:hAnsi="Arial" w:cs="Arial"/>
          <w:sz w:val="24"/>
          <w:szCs w:val="24"/>
        </w:rPr>
        <w:lastRenderedPageBreak/>
        <w:t>Please continue to use our website and follow our Twitter page for further updates and information.</w:t>
      </w:r>
    </w:p>
    <w:p w14:paraId="749FD286" w14:textId="77777777" w:rsidR="009561DB" w:rsidRPr="00902743" w:rsidRDefault="009561DB" w:rsidP="00250CB0">
      <w:pPr>
        <w:jc w:val="both"/>
        <w:rPr>
          <w:rFonts w:ascii="Arial" w:hAnsi="Arial" w:cs="Arial"/>
          <w:sz w:val="24"/>
          <w:szCs w:val="24"/>
        </w:rPr>
      </w:pPr>
      <w:r w:rsidRPr="00902743">
        <w:rPr>
          <w:rFonts w:ascii="Arial" w:hAnsi="Arial" w:cs="Arial"/>
          <w:sz w:val="24"/>
          <w:szCs w:val="24"/>
        </w:rPr>
        <w:t>Yours sincerely</w:t>
      </w:r>
    </w:p>
    <w:p w14:paraId="164F9465" w14:textId="4BAB3C8E" w:rsidR="00250CB0" w:rsidRDefault="00250CB0" w:rsidP="00250CB0">
      <w:pPr>
        <w:jc w:val="both"/>
        <w:rPr>
          <w:rFonts w:ascii="Arial" w:hAnsi="Arial" w:cs="Arial"/>
          <w:sz w:val="24"/>
          <w:szCs w:val="24"/>
        </w:rPr>
      </w:pPr>
      <w:r>
        <w:rPr>
          <w:rFonts w:ascii="Arial" w:hAnsi="Arial" w:cs="Arial"/>
          <w:noProof/>
          <w:sz w:val="24"/>
          <w:szCs w:val="24"/>
        </w:rPr>
        <w:drawing>
          <wp:inline distT="0" distB="0" distL="0" distR="0" wp14:anchorId="69488F66" wp14:editId="22716ED6">
            <wp:extent cx="1987550" cy="110480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17505" cy="1121460"/>
                    </a:xfrm>
                    <a:prstGeom prst="rect">
                      <a:avLst/>
                    </a:prstGeom>
                  </pic:spPr>
                </pic:pic>
              </a:graphicData>
            </a:graphic>
          </wp:inline>
        </w:drawing>
      </w:r>
      <w:bookmarkStart w:id="0" w:name="_GoBack"/>
      <w:bookmarkEnd w:id="0"/>
    </w:p>
    <w:p w14:paraId="179DC0F9" w14:textId="1A00C489" w:rsidR="00895D2A" w:rsidRDefault="001148A6" w:rsidP="00250CB0">
      <w:pPr>
        <w:jc w:val="both"/>
        <w:rPr>
          <w:rFonts w:ascii="Arial" w:hAnsi="Arial" w:cs="Arial"/>
          <w:sz w:val="24"/>
          <w:szCs w:val="24"/>
        </w:rPr>
      </w:pPr>
      <w:r>
        <w:rPr>
          <w:rFonts w:ascii="Arial" w:hAnsi="Arial" w:cs="Arial"/>
          <w:sz w:val="24"/>
          <w:szCs w:val="24"/>
        </w:rPr>
        <w:t xml:space="preserve">S M Jones   </w:t>
      </w:r>
    </w:p>
    <w:p w14:paraId="226553C6" w14:textId="710CEAEF" w:rsidR="00590ABF" w:rsidRPr="00902743" w:rsidRDefault="009561DB" w:rsidP="00250CB0">
      <w:pPr>
        <w:jc w:val="both"/>
        <w:rPr>
          <w:rFonts w:ascii="Arial" w:hAnsi="Arial" w:cs="Arial"/>
          <w:sz w:val="24"/>
          <w:szCs w:val="24"/>
        </w:rPr>
      </w:pPr>
      <w:r w:rsidRPr="00902743">
        <w:rPr>
          <w:rFonts w:ascii="Arial" w:hAnsi="Arial" w:cs="Arial"/>
          <w:sz w:val="24"/>
          <w:szCs w:val="24"/>
        </w:rPr>
        <w:t>Headteacher</w:t>
      </w:r>
    </w:p>
    <w:sectPr w:rsidR="00590ABF" w:rsidRPr="009027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D408A"/>
    <w:multiLevelType w:val="hybridMultilevel"/>
    <w:tmpl w:val="533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E78"/>
    <w:multiLevelType w:val="hybridMultilevel"/>
    <w:tmpl w:val="2D741AC6"/>
    <w:lvl w:ilvl="0" w:tplc="F2EE48F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0227A"/>
    <w:multiLevelType w:val="hybridMultilevel"/>
    <w:tmpl w:val="D62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67F68"/>
    <w:multiLevelType w:val="hybridMultilevel"/>
    <w:tmpl w:val="39C6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B54B83"/>
    <w:multiLevelType w:val="hybridMultilevel"/>
    <w:tmpl w:val="2FC0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76932"/>
    <w:multiLevelType w:val="hybridMultilevel"/>
    <w:tmpl w:val="F7C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017"/>
    <w:rsid w:val="0002714A"/>
    <w:rsid w:val="001074F2"/>
    <w:rsid w:val="001148A6"/>
    <w:rsid w:val="001149BC"/>
    <w:rsid w:val="001210C4"/>
    <w:rsid w:val="0014447E"/>
    <w:rsid w:val="00156ECB"/>
    <w:rsid w:val="00184B2C"/>
    <w:rsid w:val="00186017"/>
    <w:rsid w:val="00197286"/>
    <w:rsid w:val="001D0DF1"/>
    <w:rsid w:val="002134B8"/>
    <w:rsid w:val="0023327F"/>
    <w:rsid w:val="00250CB0"/>
    <w:rsid w:val="002519E3"/>
    <w:rsid w:val="004239DB"/>
    <w:rsid w:val="00443C0B"/>
    <w:rsid w:val="0047163B"/>
    <w:rsid w:val="004849EB"/>
    <w:rsid w:val="004A68BA"/>
    <w:rsid w:val="004C1A47"/>
    <w:rsid w:val="00524ADC"/>
    <w:rsid w:val="00574D3C"/>
    <w:rsid w:val="00590ABF"/>
    <w:rsid w:val="00595FF9"/>
    <w:rsid w:val="005E2377"/>
    <w:rsid w:val="006022A9"/>
    <w:rsid w:val="00652A2C"/>
    <w:rsid w:val="00656A48"/>
    <w:rsid w:val="006716E6"/>
    <w:rsid w:val="006735B7"/>
    <w:rsid w:val="00683C96"/>
    <w:rsid w:val="006A6854"/>
    <w:rsid w:val="00712979"/>
    <w:rsid w:val="00737291"/>
    <w:rsid w:val="007500B0"/>
    <w:rsid w:val="00751B66"/>
    <w:rsid w:val="00795EDD"/>
    <w:rsid w:val="007C1B09"/>
    <w:rsid w:val="00801AA9"/>
    <w:rsid w:val="00822CDA"/>
    <w:rsid w:val="00895D2A"/>
    <w:rsid w:val="00896DA8"/>
    <w:rsid w:val="008C4509"/>
    <w:rsid w:val="008C70A3"/>
    <w:rsid w:val="00902743"/>
    <w:rsid w:val="00932642"/>
    <w:rsid w:val="009561DB"/>
    <w:rsid w:val="00986389"/>
    <w:rsid w:val="009A3387"/>
    <w:rsid w:val="009A3D70"/>
    <w:rsid w:val="009C00CA"/>
    <w:rsid w:val="00A043A7"/>
    <w:rsid w:val="00A31485"/>
    <w:rsid w:val="00A44932"/>
    <w:rsid w:val="00AE6859"/>
    <w:rsid w:val="00B0380C"/>
    <w:rsid w:val="00B41DB4"/>
    <w:rsid w:val="00B433A8"/>
    <w:rsid w:val="00B558A0"/>
    <w:rsid w:val="00B80C96"/>
    <w:rsid w:val="00BA5B20"/>
    <w:rsid w:val="00BD2FEA"/>
    <w:rsid w:val="00C061FA"/>
    <w:rsid w:val="00C249A9"/>
    <w:rsid w:val="00C6544A"/>
    <w:rsid w:val="00C65A4E"/>
    <w:rsid w:val="00C81FD3"/>
    <w:rsid w:val="00C85E82"/>
    <w:rsid w:val="00CC27F2"/>
    <w:rsid w:val="00D7206A"/>
    <w:rsid w:val="00E307DD"/>
    <w:rsid w:val="00E34233"/>
    <w:rsid w:val="00E422CE"/>
    <w:rsid w:val="00E42A40"/>
    <w:rsid w:val="00EB1819"/>
    <w:rsid w:val="00EC2553"/>
    <w:rsid w:val="00F23E0F"/>
    <w:rsid w:val="00F56E2B"/>
    <w:rsid w:val="00F615BC"/>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CBE3"/>
  <w15:chartTrackingRefBased/>
  <w15:docId w15:val="{0623B890-7B6C-4249-9060-CA298D36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DB"/>
    <w:pPr>
      <w:ind w:left="720"/>
      <w:contextualSpacing/>
    </w:pPr>
  </w:style>
  <w:style w:type="character" w:styleId="Hyperlink">
    <w:name w:val="Hyperlink"/>
    <w:basedOn w:val="DefaultParagraphFont"/>
    <w:uiPriority w:val="99"/>
    <w:unhideWhenUsed/>
    <w:rsid w:val="009561DB"/>
    <w:rPr>
      <w:color w:val="0563C1" w:themeColor="hyperlink"/>
      <w:u w:val="single"/>
    </w:rPr>
  </w:style>
  <w:style w:type="character" w:customStyle="1" w:styleId="UnresolvedMention1">
    <w:name w:val="Unresolved Mention1"/>
    <w:basedOn w:val="DefaultParagraphFont"/>
    <w:uiPriority w:val="99"/>
    <w:semiHidden/>
    <w:unhideWhenUsed/>
    <w:rsid w:val="009561DB"/>
    <w:rPr>
      <w:color w:val="605E5C"/>
      <w:shd w:val="clear" w:color="auto" w:fill="E1DFDD"/>
    </w:rPr>
  </w:style>
  <w:style w:type="paragraph" w:styleId="BalloonText">
    <w:name w:val="Balloon Text"/>
    <w:basedOn w:val="Normal"/>
    <w:link w:val="BalloonTextChar"/>
    <w:uiPriority w:val="99"/>
    <w:semiHidden/>
    <w:unhideWhenUsed/>
    <w:rsid w:val="00902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743"/>
    <w:rPr>
      <w:rFonts w:ascii="Segoe UI" w:hAnsi="Segoe UI" w:cs="Segoe UI"/>
      <w:sz w:val="18"/>
      <w:szCs w:val="18"/>
    </w:rPr>
  </w:style>
  <w:style w:type="paragraph" w:customStyle="1" w:styleId="xxxxmsonormal">
    <w:name w:val="x_x_x_x_msonormal"/>
    <w:basedOn w:val="Normal"/>
    <w:rsid w:val="00A449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790267">
      <w:bodyDiv w:val="1"/>
      <w:marLeft w:val="0"/>
      <w:marRight w:val="0"/>
      <w:marTop w:val="0"/>
      <w:marBottom w:val="0"/>
      <w:divBdr>
        <w:top w:val="none" w:sz="0" w:space="0" w:color="auto"/>
        <w:left w:val="none" w:sz="0" w:space="0" w:color="auto"/>
        <w:bottom w:val="none" w:sz="0" w:space="0" w:color="auto"/>
        <w:right w:val="none" w:sz="0" w:space="0" w:color="auto"/>
      </w:divBdr>
    </w:div>
    <w:div w:id="476998368">
      <w:bodyDiv w:val="1"/>
      <w:marLeft w:val="0"/>
      <w:marRight w:val="0"/>
      <w:marTop w:val="0"/>
      <w:marBottom w:val="0"/>
      <w:divBdr>
        <w:top w:val="none" w:sz="0" w:space="0" w:color="auto"/>
        <w:left w:val="none" w:sz="0" w:space="0" w:color="auto"/>
        <w:bottom w:val="none" w:sz="0" w:space="0" w:color="auto"/>
        <w:right w:val="none" w:sz="0" w:space="0" w:color="auto"/>
      </w:divBdr>
      <w:divsChild>
        <w:div w:id="1091506965">
          <w:marLeft w:val="0"/>
          <w:marRight w:val="0"/>
          <w:marTop w:val="0"/>
          <w:marBottom w:val="0"/>
          <w:divBdr>
            <w:top w:val="none" w:sz="0" w:space="0" w:color="auto"/>
            <w:left w:val="none" w:sz="0" w:space="0" w:color="auto"/>
            <w:bottom w:val="none" w:sz="0" w:space="0" w:color="auto"/>
            <w:right w:val="none" w:sz="0" w:space="0" w:color="auto"/>
          </w:divBdr>
        </w:div>
        <w:div w:id="670107542">
          <w:marLeft w:val="0"/>
          <w:marRight w:val="0"/>
          <w:marTop w:val="0"/>
          <w:marBottom w:val="0"/>
          <w:divBdr>
            <w:top w:val="none" w:sz="0" w:space="0" w:color="auto"/>
            <w:left w:val="none" w:sz="0" w:space="0" w:color="auto"/>
            <w:bottom w:val="none" w:sz="0" w:space="0" w:color="auto"/>
            <w:right w:val="none" w:sz="0" w:space="0" w:color="auto"/>
          </w:divBdr>
        </w:div>
        <w:div w:id="2115634816">
          <w:marLeft w:val="0"/>
          <w:marRight w:val="0"/>
          <w:marTop w:val="0"/>
          <w:marBottom w:val="0"/>
          <w:divBdr>
            <w:top w:val="none" w:sz="0" w:space="0" w:color="auto"/>
            <w:left w:val="none" w:sz="0" w:space="0" w:color="auto"/>
            <w:bottom w:val="none" w:sz="0" w:space="0" w:color="auto"/>
            <w:right w:val="none" w:sz="0" w:space="0" w:color="auto"/>
          </w:divBdr>
        </w:div>
        <w:div w:id="1577089241">
          <w:marLeft w:val="0"/>
          <w:marRight w:val="0"/>
          <w:marTop w:val="0"/>
          <w:marBottom w:val="0"/>
          <w:divBdr>
            <w:top w:val="none" w:sz="0" w:space="0" w:color="auto"/>
            <w:left w:val="none" w:sz="0" w:space="0" w:color="auto"/>
            <w:bottom w:val="none" w:sz="0" w:space="0" w:color="auto"/>
            <w:right w:val="none" w:sz="0" w:space="0" w:color="auto"/>
          </w:divBdr>
        </w:div>
        <w:div w:id="913200552">
          <w:marLeft w:val="0"/>
          <w:marRight w:val="0"/>
          <w:marTop w:val="0"/>
          <w:marBottom w:val="0"/>
          <w:divBdr>
            <w:top w:val="none" w:sz="0" w:space="0" w:color="auto"/>
            <w:left w:val="none" w:sz="0" w:space="0" w:color="auto"/>
            <w:bottom w:val="none" w:sz="0" w:space="0" w:color="auto"/>
            <w:right w:val="none" w:sz="0" w:space="0" w:color="auto"/>
          </w:divBdr>
          <w:divsChild>
            <w:div w:id="567496026">
              <w:marLeft w:val="0"/>
              <w:marRight w:val="0"/>
              <w:marTop w:val="0"/>
              <w:marBottom w:val="0"/>
              <w:divBdr>
                <w:top w:val="none" w:sz="0" w:space="0" w:color="auto"/>
                <w:left w:val="none" w:sz="0" w:space="0" w:color="auto"/>
                <w:bottom w:val="none" w:sz="0" w:space="0" w:color="auto"/>
                <w:right w:val="none" w:sz="0" w:space="0" w:color="auto"/>
              </w:divBdr>
              <w:divsChild>
                <w:div w:id="1476684993">
                  <w:marLeft w:val="0"/>
                  <w:marRight w:val="0"/>
                  <w:marTop w:val="0"/>
                  <w:marBottom w:val="0"/>
                  <w:divBdr>
                    <w:top w:val="none" w:sz="0" w:space="0" w:color="auto"/>
                    <w:left w:val="none" w:sz="0" w:space="0" w:color="auto"/>
                    <w:bottom w:val="none" w:sz="0" w:space="0" w:color="auto"/>
                    <w:right w:val="none" w:sz="0" w:space="0" w:color="auto"/>
                  </w:divBdr>
                </w:div>
                <w:div w:id="1406757629">
                  <w:marLeft w:val="0"/>
                  <w:marRight w:val="0"/>
                  <w:marTop w:val="0"/>
                  <w:marBottom w:val="0"/>
                  <w:divBdr>
                    <w:top w:val="none" w:sz="0" w:space="0" w:color="auto"/>
                    <w:left w:val="none" w:sz="0" w:space="0" w:color="auto"/>
                    <w:bottom w:val="none" w:sz="0" w:space="0" w:color="auto"/>
                    <w:right w:val="none" w:sz="0" w:space="0" w:color="auto"/>
                  </w:divBdr>
                </w:div>
                <w:div w:id="205223138">
                  <w:marLeft w:val="0"/>
                  <w:marRight w:val="0"/>
                  <w:marTop w:val="0"/>
                  <w:marBottom w:val="0"/>
                  <w:divBdr>
                    <w:top w:val="none" w:sz="0" w:space="0" w:color="auto"/>
                    <w:left w:val="none" w:sz="0" w:space="0" w:color="auto"/>
                    <w:bottom w:val="none" w:sz="0" w:space="0" w:color="auto"/>
                    <w:right w:val="none" w:sz="0" w:space="0" w:color="auto"/>
                  </w:divBdr>
                </w:div>
                <w:div w:id="581254072">
                  <w:marLeft w:val="0"/>
                  <w:marRight w:val="0"/>
                  <w:marTop w:val="0"/>
                  <w:marBottom w:val="0"/>
                  <w:divBdr>
                    <w:top w:val="none" w:sz="0" w:space="0" w:color="auto"/>
                    <w:left w:val="none" w:sz="0" w:space="0" w:color="auto"/>
                    <w:bottom w:val="none" w:sz="0" w:space="0" w:color="auto"/>
                    <w:right w:val="none" w:sz="0" w:space="0" w:color="auto"/>
                  </w:divBdr>
                </w:div>
                <w:div w:id="7527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91948">
      <w:bodyDiv w:val="1"/>
      <w:marLeft w:val="0"/>
      <w:marRight w:val="0"/>
      <w:marTop w:val="0"/>
      <w:marBottom w:val="0"/>
      <w:divBdr>
        <w:top w:val="none" w:sz="0" w:space="0" w:color="auto"/>
        <w:left w:val="none" w:sz="0" w:space="0" w:color="auto"/>
        <w:bottom w:val="none" w:sz="0" w:space="0" w:color="auto"/>
        <w:right w:val="none" w:sz="0" w:space="0" w:color="auto"/>
      </w:divBdr>
      <w:divsChild>
        <w:div w:id="1601832563">
          <w:marLeft w:val="0"/>
          <w:marRight w:val="0"/>
          <w:marTop w:val="0"/>
          <w:marBottom w:val="0"/>
          <w:divBdr>
            <w:top w:val="none" w:sz="0" w:space="0" w:color="auto"/>
            <w:left w:val="none" w:sz="0" w:space="0" w:color="auto"/>
            <w:bottom w:val="none" w:sz="0" w:space="0" w:color="auto"/>
            <w:right w:val="none" w:sz="0" w:space="0" w:color="auto"/>
          </w:divBdr>
        </w:div>
        <w:div w:id="1936133095">
          <w:marLeft w:val="0"/>
          <w:marRight w:val="0"/>
          <w:marTop w:val="0"/>
          <w:marBottom w:val="0"/>
          <w:divBdr>
            <w:top w:val="none" w:sz="0" w:space="0" w:color="auto"/>
            <w:left w:val="none" w:sz="0" w:space="0" w:color="auto"/>
            <w:bottom w:val="none" w:sz="0" w:space="0" w:color="auto"/>
            <w:right w:val="none" w:sz="0" w:space="0" w:color="auto"/>
          </w:divBdr>
        </w:div>
        <w:div w:id="471825831">
          <w:marLeft w:val="0"/>
          <w:marRight w:val="0"/>
          <w:marTop w:val="0"/>
          <w:marBottom w:val="0"/>
          <w:divBdr>
            <w:top w:val="none" w:sz="0" w:space="0" w:color="auto"/>
            <w:left w:val="none" w:sz="0" w:space="0" w:color="auto"/>
            <w:bottom w:val="none" w:sz="0" w:space="0" w:color="auto"/>
            <w:right w:val="none" w:sz="0" w:space="0" w:color="auto"/>
          </w:divBdr>
        </w:div>
        <w:div w:id="632442624">
          <w:marLeft w:val="0"/>
          <w:marRight w:val="0"/>
          <w:marTop w:val="0"/>
          <w:marBottom w:val="0"/>
          <w:divBdr>
            <w:top w:val="none" w:sz="0" w:space="0" w:color="auto"/>
            <w:left w:val="none" w:sz="0" w:space="0" w:color="auto"/>
            <w:bottom w:val="none" w:sz="0" w:space="0" w:color="auto"/>
            <w:right w:val="none" w:sz="0" w:space="0" w:color="auto"/>
          </w:divBdr>
        </w:div>
        <w:div w:id="1236629896">
          <w:marLeft w:val="0"/>
          <w:marRight w:val="0"/>
          <w:marTop w:val="0"/>
          <w:marBottom w:val="0"/>
          <w:divBdr>
            <w:top w:val="none" w:sz="0" w:space="0" w:color="auto"/>
            <w:left w:val="none" w:sz="0" w:space="0" w:color="auto"/>
            <w:bottom w:val="none" w:sz="0" w:space="0" w:color="auto"/>
            <w:right w:val="none" w:sz="0" w:space="0" w:color="auto"/>
          </w:divBdr>
        </w:div>
        <w:div w:id="43988363">
          <w:marLeft w:val="0"/>
          <w:marRight w:val="0"/>
          <w:marTop w:val="0"/>
          <w:marBottom w:val="0"/>
          <w:divBdr>
            <w:top w:val="none" w:sz="0" w:space="0" w:color="auto"/>
            <w:left w:val="none" w:sz="0" w:space="0" w:color="auto"/>
            <w:bottom w:val="none" w:sz="0" w:space="0" w:color="auto"/>
            <w:right w:val="none" w:sz="0" w:space="0" w:color="auto"/>
          </w:divBdr>
        </w:div>
        <w:div w:id="744763736">
          <w:marLeft w:val="0"/>
          <w:marRight w:val="0"/>
          <w:marTop w:val="0"/>
          <w:marBottom w:val="0"/>
          <w:divBdr>
            <w:top w:val="none" w:sz="0" w:space="0" w:color="auto"/>
            <w:left w:val="none" w:sz="0" w:space="0" w:color="auto"/>
            <w:bottom w:val="none" w:sz="0" w:space="0" w:color="auto"/>
            <w:right w:val="none" w:sz="0" w:space="0" w:color="auto"/>
          </w:divBdr>
        </w:div>
        <w:div w:id="41683603">
          <w:marLeft w:val="0"/>
          <w:marRight w:val="0"/>
          <w:marTop w:val="0"/>
          <w:marBottom w:val="0"/>
          <w:divBdr>
            <w:top w:val="none" w:sz="0" w:space="0" w:color="auto"/>
            <w:left w:val="none" w:sz="0" w:space="0" w:color="auto"/>
            <w:bottom w:val="none" w:sz="0" w:space="0" w:color="auto"/>
            <w:right w:val="none" w:sz="0" w:space="0" w:color="auto"/>
          </w:divBdr>
        </w:div>
        <w:div w:id="1189560812">
          <w:marLeft w:val="0"/>
          <w:marRight w:val="0"/>
          <w:marTop w:val="0"/>
          <w:marBottom w:val="0"/>
          <w:divBdr>
            <w:top w:val="none" w:sz="0" w:space="0" w:color="auto"/>
            <w:left w:val="none" w:sz="0" w:space="0" w:color="auto"/>
            <w:bottom w:val="none" w:sz="0" w:space="0" w:color="auto"/>
            <w:right w:val="none" w:sz="0" w:space="0" w:color="auto"/>
          </w:divBdr>
        </w:div>
        <w:div w:id="70154901">
          <w:marLeft w:val="0"/>
          <w:marRight w:val="0"/>
          <w:marTop w:val="0"/>
          <w:marBottom w:val="0"/>
          <w:divBdr>
            <w:top w:val="none" w:sz="0" w:space="0" w:color="auto"/>
            <w:left w:val="none" w:sz="0" w:space="0" w:color="auto"/>
            <w:bottom w:val="none" w:sz="0" w:space="0" w:color="auto"/>
            <w:right w:val="none" w:sz="0" w:space="0" w:color="auto"/>
          </w:divBdr>
        </w:div>
        <w:div w:id="446628251">
          <w:marLeft w:val="0"/>
          <w:marRight w:val="0"/>
          <w:marTop w:val="0"/>
          <w:marBottom w:val="0"/>
          <w:divBdr>
            <w:top w:val="none" w:sz="0" w:space="0" w:color="auto"/>
            <w:left w:val="none" w:sz="0" w:space="0" w:color="auto"/>
            <w:bottom w:val="none" w:sz="0" w:space="0" w:color="auto"/>
            <w:right w:val="none" w:sz="0" w:space="0" w:color="auto"/>
          </w:divBdr>
          <w:divsChild>
            <w:div w:id="1088306680">
              <w:marLeft w:val="0"/>
              <w:marRight w:val="0"/>
              <w:marTop w:val="0"/>
              <w:marBottom w:val="0"/>
              <w:divBdr>
                <w:top w:val="none" w:sz="0" w:space="0" w:color="auto"/>
                <w:left w:val="none" w:sz="0" w:space="0" w:color="auto"/>
                <w:bottom w:val="none" w:sz="0" w:space="0" w:color="auto"/>
                <w:right w:val="none" w:sz="0" w:space="0" w:color="auto"/>
              </w:divBdr>
            </w:div>
            <w:div w:id="1658454561">
              <w:marLeft w:val="0"/>
              <w:marRight w:val="0"/>
              <w:marTop w:val="0"/>
              <w:marBottom w:val="0"/>
              <w:divBdr>
                <w:top w:val="none" w:sz="0" w:space="0" w:color="auto"/>
                <w:left w:val="none" w:sz="0" w:space="0" w:color="auto"/>
                <w:bottom w:val="none" w:sz="0" w:space="0" w:color="auto"/>
                <w:right w:val="none" w:sz="0" w:space="0" w:color="auto"/>
              </w:divBdr>
            </w:div>
            <w:div w:id="5907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85776">
      <w:bodyDiv w:val="1"/>
      <w:marLeft w:val="0"/>
      <w:marRight w:val="0"/>
      <w:marTop w:val="0"/>
      <w:marBottom w:val="0"/>
      <w:divBdr>
        <w:top w:val="none" w:sz="0" w:space="0" w:color="auto"/>
        <w:left w:val="none" w:sz="0" w:space="0" w:color="auto"/>
        <w:bottom w:val="none" w:sz="0" w:space="0" w:color="auto"/>
        <w:right w:val="none" w:sz="0" w:space="0" w:color="auto"/>
      </w:divBdr>
      <w:divsChild>
        <w:div w:id="1662080041">
          <w:marLeft w:val="0"/>
          <w:marRight w:val="0"/>
          <w:marTop w:val="0"/>
          <w:marBottom w:val="0"/>
          <w:divBdr>
            <w:top w:val="none" w:sz="0" w:space="0" w:color="auto"/>
            <w:left w:val="none" w:sz="0" w:space="0" w:color="auto"/>
            <w:bottom w:val="none" w:sz="0" w:space="0" w:color="auto"/>
            <w:right w:val="none" w:sz="0" w:space="0" w:color="auto"/>
          </w:divBdr>
          <w:divsChild>
            <w:div w:id="2133396368">
              <w:marLeft w:val="0"/>
              <w:marRight w:val="0"/>
              <w:marTop w:val="0"/>
              <w:marBottom w:val="0"/>
              <w:divBdr>
                <w:top w:val="none" w:sz="0" w:space="0" w:color="auto"/>
                <w:left w:val="none" w:sz="0" w:space="0" w:color="auto"/>
                <w:bottom w:val="none" w:sz="0" w:space="0" w:color="auto"/>
                <w:right w:val="none" w:sz="0" w:space="0" w:color="auto"/>
              </w:divBdr>
            </w:div>
            <w:div w:id="73374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arrowa@hwbcymru.net" TargetMode="External"/><Relationship Id="rId3" Type="http://schemas.openxmlformats.org/officeDocument/2006/relationships/styles" Target="styles.xml"/><Relationship Id="rId7" Type="http://schemas.openxmlformats.org/officeDocument/2006/relationships/hyperlink" Target="https://forms.gle/apSVhsYiGMXyQRtX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3A3BA-C653-466C-80E1-14894F4A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1046</Words>
  <Characters>5964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Yarrow (Staff)</dc:creator>
  <cp:keywords/>
  <dc:description/>
  <cp:lastModifiedBy>H Jones (Cardiff High School)</cp:lastModifiedBy>
  <cp:revision>2</cp:revision>
  <cp:lastPrinted>2021-03-05T16:21:00Z</cp:lastPrinted>
  <dcterms:created xsi:type="dcterms:W3CDTF">2021-03-05T17:13:00Z</dcterms:created>
  <dcterms:modified xsi:type="dcterms:W3CDTF">2021-03-05T17:13:00Z</dcterms:modified>
</cp:coreProperties>
</file>